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8ED" w:rsidRPr="0013065F" w:rsidRDefault="003A48ED" w:rsidP="003A48ED">
      <w:pPr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13065F">
        <w:rPr>
          <w:rFonts w:ascii="Times New Roman" w:eastAsia="標楷體" w:hAnsi="Times New Roman" w:cs="Times New Roman"/>
          <w:b/>
          <w:sz w:val="32"/>
          <w:szCs w:val="28"/>
        </w:rPr>
        <w:t>基隆市立暖暖高級中學</w:t>
      </w:r>
      <w:r w:rsidR="00FA0EBA" w:rsidRPr="0013065F">
        <w:rPr>
          <w:rFonts w:ascii="Times New Roman" w:eastAsia="標楷體" w:hAnsi="Times New Roman" w:cs="Times New Roman"/>
          <w:b/>
          <w:sz w:val="32"/>
          <w:szCs w:val="28"/>
        </w:rPr>
        <w:t>1</w:t>
      </w:r>
      <w:r w:rsidR="005D78B3" w:rsidRPr="0013065F">
        <w:rPr>
          <w:rFonts w:ascii="Times New Roman" w:eastAsia="標楷體" w:hAnsi="Times New Roman" w:cs="Times New Roman"/>
          <w:b/>
          <w:sz w:val="32"/>
          <w:szCs w:val="28"/>
        </w:rPr>
        <w:t>1</w:t>
      </w:r>
      <w:r w:rsidR="00B77A99">
        <w:rPr>
          <w:rFonts w:ascii="Times New Roman" w:eastAsia="標楷體" w:hAnsi="Times New Roman" w:cs="Times New Roman" w:hint="eastAsia"/>
          <w:b/>
          <w:sz w:val="32"/>
          <w:szCs w:val="28"/>
        </w:rPr>
        <w:t>4</w:t>
      </w:r>
      <w:r w:rsidR="00FA0EBA" w:rsidRPr="0013065F">
        <w:rPr>
          <w:rFonts w:ascii="Times New Roman" w:eastAsia="標楷體" w:hAnsi="Times New Roman" w:cs="Times New Roman"/>
          <w:b/>
          <w:sz w:val="32"/>
          <w:szCs w:val="28"/>
        </w:rPr>
        <w:t>學年度</w:t>
      </w:r>
      <w:r w:rsidRPr="0013065F">
        <w:rPr>
          <w:rFonts w:ascii="Times New Roman" w:eastAsia="標楷體" w:hAnsi="Times New Roman" w:cs="Times New Roman"/>
          <w:b/>
          <w:sz w:val="32"/>
          <w:szCs w:val="28"/>
        </w:rPr>
        <w:t>數理</w:t>
      </w:r>
      <w:r w:rsidR="00F56FD3" w:rsidRPr="0013065F">
        <w:rPr>
          <w:rFonts w:ascii="Times New Roman" w:eastAsia="標楷體" w:hAnsi="Times New Roman" w:cs="Times New Roman"/>
          <w:b/>
          <w:sz w:val="32"/>
          <w:szCs w:val="28"/>
        </w:rPr>
        <w:t>實驗</w:t>
      </w:r>
      <w:r w:rsidRPr="0013065F">
        <w:rPr>
          <w:rFonts w:ascii="Times New Roman" w:eastAsia="標楷體" w:hAnsi="Times New Roman" w:cs="Times New Roman"/>
          <w:b/>
          <w:sz w:val="32"/>
          <w:szCs w:val="28"/>
        </w:rPr>
        <w:t>班、</w:t>
      </w:r>
      <w:r w:rsidR="005D78B3" w:rsidRPr="0013065F">
        <w:rPr>
          <w:rFonts w:ascii="Times New Roman" w:eastAsia="標楷體" w:hAnsi="Times New Roman" w:cs="Times New Roman"/>
          <w:b/>
          <w:sz w:val="32"/>
          <w:szCs w:val="28"/>
        </w:rPr>
        <w:t>雙語</w:t>
      </w:r>
      <w:r w:rsidR="00F56FD3" w:rsidRPr="0013065F">
        <w:rPr>
          <w:rFonts w:ascii="Times New Roman" w:eastAsia="標楷體" w:hAnsi="Times New Roman" w:cs="Times New Roman"/>
          <w:b/>
          <w:sz w:val="32"/>
          <w:szCs w:val="28"/>
        </w:rPr>
        <w:t>實驗</w:t>
      </w:r>
      <w:r w:rsidRPr="0013065F">
        <w:rPr>
          <w:rFonts w:ascii="Times New Roman" w:eastAsia="標楷體" w:hAnsi="Times New Roman" w:cs="Times New Roman"/>
          <w:b/>
          <w:sz w:val="32"/>
          <w:szCs w:val="28"/>
        </w:rPr>
        <w:t>班甄選簡章</w:t>
      </w:r>
    </w:p>
    <w:p w:rsidR="003A48ED" w:rsidRPr="0013065F" w:rsidRDefault="003A48ED" w:rsidP="003A48ED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13065F">
        <w:rPr>
          <w:rFonts w:ascii="Times New Roman" w:eastAsia="標楷體" w:hAnsi="Times New Roman" w:cs="Times New Roman"/>
          <w:szCs w:val="24"/>
        </w:rPr>
        <w:t>依據本校高中部學生</w:t>
      </w:r>
      <w:r w:rsidRPr="0013065F">
        <w:rPr>
          <w:rFonts w:ascii="Times New Roman" w:eastAsia="標楷體" w:hAnsi="Times New Roman" w:cs="Times New Roman"/>
          <w:color w:val="000000" w:themeColor="text1"/>
          <w:szCs w:val="24"/>
        </w:rPr>
        <w:t>編班及轉班作業實施計畫辦理</w:t>
      </w:r>
      <w:r w:rsidRPr="0013065F">
        <w:rPr>
          <w:rFonts w:ascii="Times New Roman" w:eastAsia="標楷體" w:hAnsi="Times New Roman" w:cs="Times New Roman"/>
          <w:szCs w:val="24"/>
        </w:rPr>
        <w:t>。</w:t>
      </w:r>
    </w:p>
    <w:p w:rsidR="003A48ED" w:rsidRPr="0013065F" w:rsidRDefault="003A48ED" w:rsidP="003A48ED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13065F">
        <w:rPr>
          <w:rFonts w:ascii="Times New Roman" w:eastAsia="標楷體" w:hAnsi="Times New Roman" w:cs="Times New Roman"/>
          <w:szCs w:val="24"/>
        </w:rPr>
        <w:t>基本資格：凡本校高一新生均可報名</w:t>
      </w:r>
      <w:r w:rsidR="009F72C1" w:rsidRPr="0013065F">
        <w:rPr>
          <w:rFonts w:ascii="Times New Roman" w:eastAsia="標楷體" w:hAnsi="Times New Roman" w:cs="Times New Roman"/>
          <w:szCs w:val="24"/>
        </w:rPr>
        <w:t>，高一數理班、</w:t>
      </w:r>
      <w:r w:rsidR="005D78B3" w:rsidRPr="0013065F">
        <w:rPr>
          <w:rFonts w:ascii="Times New Roman" w:eastAsia="標楷體" w:hAnsi="Times New Roman" w:cs="Times New Roman"/>
          <w:szCs w:val="24"/>
        </w:rPr>
        <w:t>雙語</w:t>
      </w:r>
      <w:r w:rsidR="009F72C1" w:rsidRPr="0013065F">
        <w:rPr>
          <w:rFonts w:ascii="Times New Roman" w:eastAsia="標楷體" w:hAnsi="Times New Roman" w:cs="Times New Roman"/>
          <w:szCs w:val="24"/>
        </w:rPr>
        <w:t>班，</w:t>
      </w:r>
      <w:r w:rsidR="009F72C1" w:rsidRPr="0013065F">
        <w:rPr>
          <w:rFonts w:ascii="Times New Roman" w:eastAsia="標楷體" w:hAnsi="Times New Roman" w:cs="Times New Roman"/>
          <w:b/>
          <w:color w:val="0000FF"/>
          <w:szCs w:val="24"/>
          <w:u w:val="single"/>
        </w:rPr>
        <w:t>僅限擇一報名</w:t>
      </w:r>
      <w:r w:rsidR="009F72C1" w:rsidRPr="0013065F">
        <w:rPr>
          <w:rFonts w:ascii="Times New Roman" w:eastAsia="標楷體" w:hAnsi="Times New Roman" w:cs="Times New Roman"/>
          <w:szCs w:val="24"/>
        </w:rPr>
        <w:t>。</w:t>
      </w:r>
    </w:p>
    <w:p w:rsidR="000C4A9B" w:rsidRPr="0013065F" w:rsidRDefault="005D78B3" w:rsidP="003A48ED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13065F">
        <w:rPr>
          <w:rFonts w:ascii="Times New Roman" w:eastAsia="標楷體" w:hAnsi="Times New Roman" w:cs="Times New Roman"/>
          <w:szCs w:val="24"/>
        </w:rPr>
        <w:t>甄選</w:t>
      </w:r>
      <w:r w:rsidR="009A2A60" w:rsidRPr="0013065F">
        <w:rPr>
          <w:rFonts w:ascii="Times New Roman" w:eastAsia="標楷體" w:hAnsi="Times New Roman" w:cs="Times New Roman"/>
          <w:szCs w:val="24"/>
        </w:rPr>
        <w:t>方式：</w:t>
      </w:r>
    </w:p>
    <w:p w:rsidR="003A48ED" w:rsidRPr="0013065F" w:rsidRDefault="00C136E8" w:rsidP="003A48ED">
      <w:pPr>
        <w:ind w:firstLineChars="118" w:firstLine="283"/>
        <w:rPr>
          <w:rFonts w:ascii="Times New Roman" w:eastAsia="標楷體" w:hAnsi="Times New Roman" w:cs="Times New Roman"/>
          <w:color w:val="000000"/>
          <w:szCs w:val="24"/>
        </w:rPr>
      </w:pPr>
      <w:r w:rsidRPr="0013065F">
        <w:rPr>
          <w:rFonts w:ascii="Times New Roman" w:eastAsia="標楷體" w:hAnsi="Times New Roman" w:cs="Times New Roman"/>
          <w:color w:val="000000"/>
          <w:szCs w:val="24"/>
        </w:rPr>
        <w:t>（</w:t>
      </w:r>
      <w:r w:rsidR="005D78B3" w:rsidRPr="0013065F">
        <w:rPr>
          <w:rFonts w:ascii="Times New Roman" w:eastAsia="標楷體" w:hAnsi="Times New Roman" w:cs="Times New Roman"/>
          <w:color w:val="000000"/>
          <w:szCs w:val="24"/>
        </w:rPr>
        <w:t>一</w:t>
      </w:r>
      <w:r w:rsidRPr="0013065F">
        <w:rPr>
          <w:rFonts w:ascii="Times New Roman" w:eastAsia="標楷體" w:hAnsi="Times New Roman" w:cs="Times New Roman"/>
          <w:color w:val="000000"/>
          <w:szCs w:val="24"/>
        </w:rPr>
        <w:t>）</w:t>
      </w:r>
      <w:r w:rsidR="003A48ED" w:rsidRPr="0013065F">
        <w:rPr>
          <w:rFonts w:ascii="Times New Roman" w:eastAsia="標楷體" w:hAnsi="Times New Roman" w:cs="Times New Roman"/>
          <w:color w:val="000000"/>
          <w:szCs w:val="24"/>
        </w:rPr>
        <w:t>數理實驗班：</w:t>
      </w:r>
    </w:p>
    <w:p w:rsidR="0013065F" w:rsidRPr="0013065F" w:rsidRDefault="0013065F" w:rsidP="001D72D0">
      <w:pPr>
        <w:pStyle w:val="a3"/>
        <w:numPr>
          <w:ilvl w:val="0"/>
          <w:numId w:val="4"/>
        </w:numPr>
        <w:ind w:leftChars="0" w:left="1134" w:hanging="197"/>
        <w:rPr>
          <w:rFonts w:ascii="Times New Roman" w:eastAsia="標楷體" w:hAnsi="Times New Roman" w:cs="Times New Roman"/>
          <w:bCs/>
          <w:color w:val="000000"/>
          <w:szCs w:val="24"/>
        </w:rPr>
      </w:pPr>
      <w:r w:rsidRPr="0013065F">
        <w:rPr>
          <w:rFonts w:ascii="Times New Roman" w:eastAsia="標楷體" w:hAnsi="Times New Roman" w:cs="Times New Roman"/>
          <w:color w:val="000000"/>
          <w:szCs w:val="24"/>
        </w:rPr>
        <w:t>甄選成績計算：</w:t>
      </w:r>
      <w:bookmarkStart w:id="0" w:name="_GoBack"/>
      <w:bookmarkEnd w:id="0"/>
    </w:p>
    <w:p w:rsidR="0013065F" w:rsidRPr="0013065F" w:rsidRDefault="000C4A9B" w:rsidP="001D72D0">
      <w:pPr>
        <w:pStyle w:val="a3"/>
        <w:numPr>
          <w:ilvl w:val="1"/>
          <w:numId w:val="4"/>
        </w:numPr>
        <w:ind w:leftChars="0" w:left="1560"/>
        <w:rPr>
          <w:rFonts w:ascii="Times New Roman" w:eastAsia="標楷體" w:hAnsi="Times New Roman" w:cs="Times New Roman"/>
          <w:bCs/>
          <w:color w:val="000000"/>
        </w:rPr>
      </w:pPr>
      <w:r w:rsidRPr="0013065F">
        <w:rPr>
          <w:rFonts w:ascii="Times New Roman" w:eastAsia="標楷體" w:hAnsi="Times New Roman" w:cs="Times New Roman"/>
          <w:color w:val="000000"/>
          <w:szCs w:val="24"/>
        </w:rPr>
        <w:t>教育</w:t>
      </w:r>
      <w:r w:rsidR="008838DD" w:rsidRPr="0013065F">
        <w:rPr>
          <w:rFonts w:ascii="Times New Roman" w:eastAsia="標楷體" w:hAnsi="Times New Roman" w:cs="Times New Roman"/>
          <w:color w:val="000000"/>
          <w:szCs w:val="24"/>
        </w:rPr>
        <w:t>會考</w:t>
      </w:r>
      <w:r w:rsidRPr="0013065F">
        <w:rPr>
          <w:rFonts w:ascii="Times New Roman" w:eastAsia="標楷體" w:hAnsi="Times New Roman" w:cs="Times New Roman"/>
          <w:color w:val="000000"/>
          <w:szCs w:val="24"/>
        </w:rPr>
        <w:t>績分</w:t>
      </w:r>
      <w:r w:rsidR="003A48ED" w:rsidRPr="0013065F">
        <w:rPr>
          <w:rFonts w:ascii="Times New Roman" w:eastAsia="標楷體" w:hAnsi="Times New Roman" w:cs="Times New Roman"/>
          <w:bCs/>
          <w:color w:val="000000"/>
          <w:szCs w:val="24"/>
        </w:rPr>
        <w:t>成績（佔</w:t>
      </w:r>
      <w:r w:rsidR="00B555EC">
        <w:rPr>
          <w:rFonts w:ascii="Times New Roman" w:eastAsia="標楷體" w:hAnsi="Times New Roman" w:cs="Times New Roman" w:hint="eastAsia"/>
          <w:bCs/>
          <w:color w:val="000000"/>
          <w:szCs w:val="24"/>
        </w:rPr>
        <w:t>5</w:t>
      </w:r>
      <w:r w:rsidR="003A48ED" w:rsidRPr="0013065F">
        <w:rPr>
          <w:rFonts w:ascii="Times New Roman" w:eastAsia="標楷體" w:hAnsi="Times New Roman" w:cs="Times New Roman"/>
          <w:bCs/>
          <w:color w:val="000000"/>
          <w:szCs w:val="24"/>
        </w:rPr>
        <w:t>0%</w:t>
      </w:r>
      <w:r w:rsidR="003A48ED" w:rsidRPr="0013065F">
        <w:rPr>
          <w:rFonts w:ascii="Times New Roman" w:eastAsia="標楷體" w:hAnsi="Times New Roman" w:cs="Times New Roman"/>
          <w:bCs/>
          <w:color w:val="000000"/>
          <w:szCs w:val="24"/>
        </w:rPr>
        <w:t>）：</w:t>
      </w:r>
      <w:r w:rsidR="003A48ED" w:rsidRPr="0013065F">
        <w:rPr>
          <w:rFonts w:ascii="Times New Roman" w:eastAsia="標楷體" w:hAnsi="Times New Roman" w:cs="Times New Roman"/>
          <w:color w:val="000000"/>
          <w:szCs w:val="24"/>
        </w:rPr>
        <w:t>總分</w:t>
      </w:r>
      <w:r w:rsidR="00A14BC5" w:rsidRPr="0013065F">
        <w:rPr>
          <w:rFonts w:ascii="Times New Roman" w:eastAsia="標楷體" w:hAnsi="Times New Roman" w:cs="Times New Roman"/>
          <w:color w:val="000000"/>
          <w:szCs w:val="24"/>
        </w:rPr>
        <w:t>＝</w:t>
      </w:r>
      <w:r w:rsidR="00EF393F" w:rsidRPr="0013065F">
        <w:rPr>
          <w:rFonts w:ascii="Times New Roman" w:eastAsia="標楷體" w:hAnsi="Times New Roman" w:cs="Times New Roman"/>
          <w:color w:val="000000"/>
        </w:rPr>
        <w:t>數</w:t>
      </w:r>
      <w:r w:rsidR="00452348" w:rsidRPr="0013065F">
        <w:rPr>
          <w:rFonts w:ascii="Times New Roman" w:eastAsia="標楷體" w:hAnsi="Times New Roman" w:cs="Times New Roman"/>
          <w:color w:val="000000"/>
        </w:rPr>
        <w:t>學</w:t>
      </w:r>
      <w:r w:rsidR="00A14BC5" w:rsidRPr="0013065F">
        <w:rPr>
          <w:rFonts w:ascii="Times New Roman" w:eastAsia="標楷體" w:hAnsi="Times New Roman" w:cs="Times New Roman"/>
          <w:color w:val="000000"/>
        </w:rPr>
        <w:t>＋</w:t>
      </w:r>
      <w:r w:rsidR="00EF393F" w:rsidRPr="0013065F">
        <w:rPr>
          <w:rFonts w:ascii="Times New Roman" w:eastAsia="標楷體" w:hAnsi="Times New Roman" w:cs="Times New Roman"/>
          <w:color w:val="000000"/>
        </w:rPr>
        <w:t>自</w:t>
      </w:r>
      <w:r w:rsidR="00452348" w:rsidRPr="0013065F">
        <w:rPr>
          <w:rFonts w:ascii="Times New Roman" w:eastAsia="標楷體" w:hAnsi="Times New Roman" w:cs="Times New Roman"/>
          <w:color w:val="000000"/>
        </w:rPr>
        <w:t>然</w:t>
      </w:r>
      <w:r w:rsidR="0013065F" w:rsidRPr="0013065F">
        <w:rPr>
          <w:rFonts w:ascii="Times New Roman" w:eastAsia="標楷體" w:hAnsi="Times New Roman" w:cs="Times New Roman"/>
          <w:bCs/>
          <w:color w:val="000000"/>
        </w:rPr>
        <w:t>。</w:t>
      </w:r>
    </w:p>
    <w:p w:rsidR="0013065F" w:rsidRDefault="00A14BC5" w:rsidP="001D72D0">
      <w:pPr>
        <w:pStyle w:val="a3"/>
        <w:numPr>
          <w:ilvl w:val="1"/>
          <w:numId w:val="4"/>
        </w:numPr>
        <w:ind w:leftChars="0" w:left="1560"/>
        <w:rPr>
          <w:rFonts w:ascii="Times New Roman" w:eastAsia="標楷體" w:hAnsi="Times New Roman" w:cs="Times New Roman"/>
          <w:bCs/>
          <w:color w:val="000000"/>
          <w:szCs w:val="24"/>
        </w:rPr>
      </w:pPr>
      <w:r w:rsidRPr="0013065F">
        <w:rPr>
          <w:rFonts w:ascii="Times New Roman" w:eastAsia="標楷體" w:hAnsi="Times New Roman" w:cs="Times New Roman"/>
          <w:bCs/>
          <w:color w:val="000000"/>
          <w:szCs w:val="24"/>
        </w:rPr>
        <w:t>自傳（佔</w:t>
      </w:r>
      <w:r w:rsidRPr="0013065F">
        <w:rPr>
          <w:rFonts w:ascii="Times New Roman" w:eastAsia="標楷體" w:hAnsi="Times New Roman" w:cs="Times New Roman"/>
          <w:bCs/>
          <w:color w:val="000000"/>
          <w:szCs w:val="24"/>
        </w:rPr>
        <w:t>20%</w:t>
      </w:r>
      <w:r w:rsidRPr="0013065F">
        <w:rPr>
          <w:rFonts w:ascii="Times New Roman" w:eastAsia="標楷體" w:hAnsi="Times New Roman" w:cs="Times New Roman"/>
          <w:bCs/>
          <w:color w:val="000000"/>
          <w:szCs w:val="24"/>
        </w:rPr>
        <w:t>，含就讀動機、數理相關競賽獎狀</w:t>
      </w:r>
      <w:r w:rsidRPr="0013065F">
        <w:rPr>
          <w:rFonts w:ascii="Times New Roman" w:eastAsia="標楷體" w:hAnsi="Times New Roman" w:cs="Times New Roman"/>
          <w:bCs/>
          <w:color w:val="000000"/>
          <w:szCs w:val="24"/>
        </w:rPr>
        <w:t>…</w:t>
      </w:r>
      <w:r w:rsidRPr="0013065F">
        <w:rPr>
          <w:rFonts w:ascii="Times New Roman" w:eastAsia="標楷體" w:hAnsi="Times New Roman" w:cs="Times New Roman"/>
          <w:bCs/>
          <w:color w:val="000000"/>
          <w:szCs w:val="24"/>
        </w:rPr>
        <w:t>）及，格式如附件一。</w:t>
      </w:r>
    </w:p>
    <w:p w:rsidR="00C136E8" w:rsidRPr="0013065F" w:rsidRDefault="00C136E8" w:rsidP="001D72D0">
      <w:pPr>
        <w:pStyle w:val="a3"/>
        <w:numPr>
          <w:ilvl w:val="1"/>
          <w:numId w:val="4"/>
        </w:numPr>
        <w:ind w:leftChars="0" w:left="1560"/>
        <w:rPr>
          <w:rFonts w:ascii="Times New Roman" w:eastAsia="標楷體" w:hAnsi="Times New Roman" w:cs="Times New Roman"/>
          <w:bCs/>
          <w:color w:val="000000"/>
        </w:rPr>
      </w:pPr>
      <w:r w:rsidRPr="0013065F">
        <w:rPr>
          <w:rFonts w:ascii="Times New Roman" w:eastAsia="標楷體" w:hAnsi="Times New Roman" w:cs="Times New Roman"/>
          <w:bCs/>
          <w:color w:val="000000"/>
          <w:szCs w:val="24"/>
        </w:rPr>
        <w:t>口試（佔</w:t>
      </w:r>
      <w:r w:rsidR="00B555EC">
        <w:rPr>
          <w:rFonts w:ascii="Times New Roman" w:eastAsia="標楷體" w:hAnsi="Times New Roman" w:cs="Times New Roman" w:hint="eastAsia"/>
          <w:bCs/>
          <w:color w:val="000000"/>
          <w:szCs w:val="24"/>
        </w:rPr>
        <w:t>3</w:t>
      </w:r>
      <w:r w:rsidRPr="0013065F">
        <w:rPr>
          <w:rFonts w:ascii="Times New Roman" w:eastAsia="標楷體" w:hAnsi="Times New Roman" w:cs="Times New Roman"/>
          <w:bCs/>
          <w:color w:val="000000"/>
          <w:szCs w:val="24"/>
        </w:rPr>
        <w:t>0%</w:t>
      </w:r>
      <w:r w:rsidRPr="0013065F">
        <w:rPr>
          <w:rFonts w:ascii="Times New Roman" w:eastAsia="標楷體" w:hAnsi="Times New Roman" w:cs="Times New Roman"/>
          <w:bCs/>
          <w:color w:val="000000"/>
          <w:szCs w:val="24"/>
        </w:rPr>
        <w:t>）</w:t>
      </w:r>
    </w:p>
    <w:p w:rsidR="00883AA1" w:rsidRPr="0013065F" w:rsidRDefault="0013065F" w:rsidP="001D72D0">
      <w:pPr>
        <w:pStyle w:val="a3"/>
        <w:numPr>
          <w:ilvl w:val="0"/>
          <w:numId w:val="4"/>
        </w:numPr>
        <w:ind w:leftChars="0" w:left="1134" w:hanging="197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錄取名額：</w:t>
      </w:r>
      <w:r w:rsidR="003A48ED" w:rsidRPr="0013065F">
        <w:rPr>
          <w:rFonts w:ascii="Times New Roman" w:eastAsia="標楷體" w:hAnsi="Times New Roman" w:cs="Times New Roman"/>
          <w:color w:val="000000"/>
          <w:szCs w:val="24"/>
        </w:rPr>
        <w:t>總分排序擇優錄取若干名，至多以</w:t>
      </w:r>
      <w:r w:rsidR="005D78B3" w:rsidRPr="0013065F">
        <w:rPr>
          <w:rFonts w:ascii="Times New Roman" w:eastAsia="標楷體" w:hAnsi="Times New Roman" w:cs="Times New Roman"/>
          <w:b/>
          <w:color w:val="0000FF"/>
          <w:szCs w:val="24"/>
          <w:u w:val="single"/>
        </w:rPr>
        <w:t>30</w:t>
      </w:r>
      <w:r w:rsidR="003A48ED" w:rsidRPr="0013065F">
        <w:rPr>
          <w:rFonts w:ascii="Times New Roman" w:eastAsia="標楷體" w:hAnsi="Times New Roman" w:cs="Times New Roman"/>
          <w:b/>
          <w:color w:val="0000FF"/>
          <w:szCs w:val="24"/>
          <w:u w:val="single"/>
        </w:rPr>
        <w:t>名</w:t>
      </w:r>
      <w:r w:rsidR="003A48ED" w:rsidRPr="0013065F">
        <w:rPr>
          <w:rFonts w:ascii="Times New Roman" w:eastAsia="標楷體" w:hAnsi="Times New Roman" w:cs="Times New Roman"/>
          <w:color w:val="000000"/>
          <w:szCs w:val="24"/>
        </w:rPr>
        <w:t>為原則。</w:t>
      </w:r>
    </w:p>
    <w:p w:rsidR="003A48ED" w:rsidRPr="0013065F" w:rsidRDefault="003A48ED" w:rsidP="001D72D0">
      <w:pPr>
        <w:pStyle w:val="a3"/>
        <w:numPr>
          <w:ilvl w:val="0"/>
          <w:numId w:val="4"/>
        </w:numPr>
        <w:ind w:leftChars="0" w:left="1134" w:hanging="197"/>
        <w:rPr>
          <w:rStyle w:val="a4"/>
          <w:rFonts w:ascii="Times New Roman" w:eastAsia="標楷體" w:hAnsi="Times New Roman" w:cs="Times New Roman"/>
          <w:i w:val="0"/>
          <w:iCs w:val="0"/>
          <w:color w:val="000000"/>
          <w:szCs w:val="24"/>
        </w:rPr>
      </w:pPr>
      <w:r w:rsidRPr="0013065F">
        <w:rPr>
          <w:rFonts w:ascii="Times New Roman" w:eastAsia="標楷體" w:hAnsi="Times New Roman" w:cs="Times New Roman"/>
          <w:color w:val="000000"/>
          <w:szCs w:val="24"/>
        </w:rPr>
        <w:t>同分比序：</w:t>
      </w:r>
      <w:r w:rsidR="00EF393F" w:rsidRPr="0013065F">
        <w:rPr>
          <w:rFonts w:ascii="Times New Roman" w:eastAsia="標楷體" w:hAnsi="Times New Roman" w:cs="Times New Roman"/>
          <w:color w:val="000000"/>
        </w:rPr>
        <w:t>依數學、自然項目進行</w:t>
      </w:r>
      <w:r w:rsidR="00EF393F" w:rsidRPr="0013065F">
        <w:rPr>
          <w:rStyle w:val="a4"/>
          <w:rFonts w:ascii="Times New Roman" w:eastAsia="標楷體" w:hAnsi="Times New Roman" w:cs="Times New Roman"/>
          <w:i w:val="0"/>
          <w:iCs w:val="0"/>
          <w:color w:val="000000"/>
        </w:rPr>
        <w:t>同分比序，如積分相同，則以增額錄取方式辦理。</w:t>
      </w:r>
    </w:p>
    <w:p w:rsidR="008838DD" w:rsidRPr="0013065F" w:rsidRDefault="00C136E8" w:rsidP="00F703D6">
      <w:pPr>
        <w:ind w:firstLineChars="118" w:firstLine="283"/>
        <w:rPr>
          <w:rFonts w:ascii="Times New Roman" w:eastAsia="標楷體" w:hAnsi="Times New Roman" w:cs="Times New Roman"/>
          <w:color w:val="000000"/>
          <w:szCs w:val="24"/>
        </w:rPr>
      </w:pPr>
      <w:r w:rsidRPr="0013065F">
        <w:rPr>
          <w:rStyle w:val="a4"/>
          <w:rFonts w:ascii="Times New Roman" w:eastAsia="標楷體" w:hAnsi="Times New Roman" w:cs="Times New Roman"/>
          <w:i w:val="0"/>
          <w:iCs w:val="0"/>
          <w:color w:val="000000"/>
          <w:szCs w:val="24"/>
          <w:shd w:val="clear" w:color="auto" w:fill="FFFFFF"/>
        </w:rPr>
        <w:t>（</w:t>
      </w:r>
      <w:r w:rsidR="005D78B3" w:rsidRPr="0013065F">
        <w:rPr>
          <w:rStyle w:val="a4"/>
          <w:rFonts w:ascii="Times New Roman" w:eastAsia="標楷體" w:hAnsi="Times New Roman" w:cs="Times New Roman"/>
          <w:i w:val="0"/>
          <w:iCs w:val="0"/>
          <w:color w:val="000000"/>
          <w:szCs w:val="24"/>
          <w:shd w:val="clear" w:color="auto" w:fill="FFFFFF"/>
        </w:rPr>
        <w:t>二</w:t>
      </w:r>
      <w:r w:rsidRPr="0013065F">
        <w:rPr>
          <w:rStyle w:val="a4"/>
          <w:rFonts w:ascii="Times New Roman" w:eastAsia="標楷體" w:hAnsi="Times New Roman" w:cs="Times New Roman"/>
          <w:i w:val="0"/>
          <w:iCs w:val="0"/>
          <w:color w:val="000000"/>
          <w:szCs w:val="24"/>
          <w:shd w:val="clear" w:color="auto" w:fill="FFFFFF"/>
        </w:rPr>
        <w:t>）</w:t>
      </w:r>
      <w:r w:rsidR="005D78B3" w:rsidRPr="0013065F">
        <w:rPr>
          <w:rStyle w:val="a4"/>
          <w:rFonts w:ascii="Times New Roman" w:eastAsia="標楷體" w:hAnsi="Times New Roman" w:cs="Times New Roman"/>
          <w:i w:val="0"/>
          <w:iCs w:val="0"/>
          <w:color w:val="000000"/>
          <w:szCs w:val="24"/>
          <w:shd w:val="clear" w:color="auto" w:fill="FFFFFF"/>
        </w:rPr>
        <w:t>雙語實驗班</w:t>
      </w:r>
      <w:r w:rsidR="008838DD" w:rsidRPr="0013065F">
        <w:rPr>
          <w:rStyle w:val="a4"/>
          <w:rFonts w:ascii="Times New Roman" w:eastAsia="標楷體" w:hAnsi="Times New Roman" w:cs="Times New Roman"/>
          <w:i w:val="0"/>
          <w:iCs w:val="0"/>
          <w:color w:val="000000"/>
          <w:szCs w:val="24"/>
          <w:shd w:val="clear" w:color="auto" w:fill="FFFFFF"/>
        </w:rPr>
        <w:t>：</w:t>
      </w:r>
    </w:p>
    <w:p w:rsidR="0013065F" w:rsidRDefault="0013065F" w:rsidP="001D72D0">
      <w:pPr>
        <w:pStyle w:val="a3"/>
        <w:numPr>
          <w:ilvl w:val="0"/>
          <w:numId w:val="6"/>
        </w:numPr>
        <w:ind w:leftChars="0" w:left="1134" w:hanging="197"/>
        <w:rPr>
          <w:rFonts w:ascii="Times New Roman" w:eastAsia="標楷體" w:hAnsi="Times New Roman" w:cs="Times New Roman"/>
          <w:color w:val="000000"/>
          <w:szCs w:val="24"/>
        </w:rPr>
      </w:pPr>
      <w:r w:rsidRPr="0013065F">
        <w:rPr>
          <w:rFonts w:ascii="Times New Roman" w:eastAsia="標楷體" w:hAnsi="Times New Roman" w:cs="Times New Roman"/>
          <w:color w:val="000000"/>
          <w:szCs w:val="24"/>
        </w:rPr>
        <w:t>甄選成績計算：</w:t>
      </w:r>
    </w:p>
    <w:p w:rsidR="00A14BC5" w:rsidRPr="0013065F" w:rsidRDefault="000C4A9B" w:rsidP="001D72D0">
      <w:pPr>
        <w:pStyle w:val="a3"/>
        <w:numPr>
          <w:ilvl w:val="1"/>
          <w:numId w:val="4"/>
        </w:numPr>
        <w:ind w:leftChars="0" w:left="1560"/>
        <w:rPr>
          <w:rFonts w:ascii="Times New Roman" w:eastAsia="標楷體" w:hAnsi="Times New Roman" w:cs="Times New Roman"/>
          <w:color w:val="000000"/>
          <w:szCs w:val="24"/>
        </w:rPr>
      </w:pPr>
      <w:r w:rsidRPr="0013065F">
        <w:rPr>
          <w:rFonts w:ascii="Times New Roman" w:eastAsia="標楷體" w:hAnsi="Times New Roman" w:cs="Times New Roman"/>
          <w:color w:val="000000"/>
          <w:szCs w:val="24"/>
        </w:rPr>
        <w:t>教育</w:t>
      </w:r>
      <w:r w:rsidR="008838DD" w:rsidRPr="0013065F">
        <w:rPr>
          <w:rFonts w:ascii="Times New Roman" w:eastAsia="標楷體" w:hAnsi="Times New Roman" w:cs="Times New Roman"/>
          <w:color w:val="000000"/>
          <w:szCs w:val="24"/>
        </w:rPr>
        <w:t>會考</w:t>
      </w:r>
      <w:r w:rsidRPr="0013065F">
        <w:rPr>
          <w:rFonts w:ascii="Times New Roman" w:eastAsia="標楷體" w:hAnsi="Times New Roman" w:cs="Times New Roman"/>
          <w:color w:val="000000"/>
          <w:szCs w:val="24"/>
        </w:rPr>
        <w:t>績分</w:t>
      </w:r>
      <w:r w:rsidR="008838DD" w:rsidRPr="0013065F">
        <w:rPr>
          <w:rFonts w:ascii="Times New Roman" w:eastAsia="標楷體" w:hAnsi="Times New Roman" w:cs="Times New Roman"/>
          <w:color w:val="000000"/>
          <w:szCs w:val="24"/>
        </w:rPr>
        <w:t>成績（佔</w:t>
      </w:r>
      <w:r w:rsidR="00B555EC">
        <w:rPr>
          <w:rFonts w:ascii="Times New Roman" w:eastAsia="標楷體" w:hAnsi="Times New Roman" w:cs="Times New Roman" w:hint="eastAsia"/>
          <w:color w:val="000000"/>
          <w:szCs w:val="24"/>
        </w:rPr>
        <w:t>5</w:t>
      </w:r>
      <w:r w:rsidR="008838DD" w:rsidRPr="0013065F">
        <w:rPr>
          <w:rFonts w:ascii="Times New Roman" w:eastAsia="標楷體" w:hAnsi="Times New Roman" w:cs="Times New Roman"/>
          <w:color w:val="000000"/>
          <w:szCs w:val="24"/>
        </w:rPr>
        <w:t>0%</w:t>
      </w:r>
      <w:r w:rsidR="008838DD" w:rsidRPr="0013065F">
        <w:rPr>
          <w:rFonts w:ascii="Times New Roman" w:eastAsia="標楷體" w:hAnsi="Times New Roman" w:cs="Times New Roman"/>
          <w:color w:val="000000"/>
          <w:szCs w:val="24"/>
        </w:rPr>
        <w:t>）：</w:t>
      </w:r>
      <w:r w:rsidR="00EF393F" w:rsidRPr="0013065F">
        <w:rPr>
          <w:rFonts w:ascii="Times New Roman" w:eastAsia="標楷體" w:hAnsi="Times New Roman" w:cs="Times New Roman"/>
          <w:color w:val="000000"/>
          <w:szCs w:val="24"/>
        </w:rPr>
        <w:t>英文</w:t>
      </w:r>
      <w:r w:rsidR="008838DD" w:rsidRPr="0013065F">
        <w:rPr>
          <w:rFonts w:ascii="Times New Roman" w:eastAsia="標楷體" w:hAnsi="Times New Roman" w:cs="Times New Roman"/>
          <w:color w:val="000000"/>
          <w:szCs w:val="24"/>
        </w:rPr>
        <w:t>。</w:t>
      </w:r>
    </w:p>
    <w:p w:rsidR="00A14BC5" w:rsidRPr="0013065F" w:rsidRDefault="008838DD" w:rsidP="001D72D0">
      <w:pPr>
        <w:pStyle w:val="a3"/>
        <w:numPr>
          <w:ilvl w:val="1"/>
          <w:numId w:val="4"/>
        </w:numPr>
        <w:ind w:leftChars="0" w:left="1560"/>
        <w:rPr>
          <w:rFonts w:ascii="Times New Roman" w:eastAsia="標楷體" w:hAnsi="Times New Roman" w:cs="Times New Roman"/>
          <w:color w:val="000000"/>
          <w:szCs w:val="24"/>
        </w:rPr>
      </w:pPr>
      <w:r w:rsidRPr="0013065F">
        <w:rPr>
          <w:rFonts w:ascii="Times New Roman" w:eastAsia="標楷體" w:hAnsi="Times New Roman" w:cs="Times New Roman"/>
          <w:color w:val="000000"/>
          <w:szCs w:val="24"/>
        </w:rPr>
        <w:t>自傳</w:t>
      </w:r>
      <w:r w:rsidR="00A14BC5" w:rsidRPr="0013065F">
        <w:rPr>
          <w:rFonts w:ascii="Times New Roman" w:eastAsia="標楷體" w:hAnsi="Times New Roman" w:cs="Times New Roman"/>
          <w:color w:val="000000"/>
          <w:szCs w:val="24"/>
        </w:rPr>
        <w:t>（佔</w:t>
      </w:r>
      <w:r w:rsidR="00A14BC5" w:rsidRPr="0013065F">
        <w:rPr>
          <w:rFonts w:ascii="Times New Roman" w:eastAsia="標楷體" w:hAnsi="Times New Roman" w:cs="Times New Roman"/>
          <w:color w:val="000000"/>
          <w:szCs w:val="24"/>
        </w:rPr>
        <w:t>20%</w:t>
      </w:r>
      <w:r w:rsidR="00A14BC5" w:rsidRPr="0013065F">
        <w:rPr>
          <w:rFonts w:ascii="Times New Roman" w:eastAsia="標楷體" w:hAnsi="Times New Roman" w:cs="Times New Roman"/>
          <w:color w:val="000000"/>
          <w:szCs w:val="24"/>
        </w:rPr>
        <w:t>，含就讀動機</w:t>
      </w:r>
      <w:r w:rsidR="007F1F44" w:rsidRPr="0013065F">
        <w:rPr>
          <w:rFonts w:ascii="Times New Roman" w:eastAsia="標楷體" w:hAnsi="Times New Roman" w:cs="Times New Roman"/>
          <w:color w:val="000000"/>
          <w:szCs w:val="24"/>
        </w:rPr>
        <w:t>、</w:t>
      </w:r>
      <w:r w:rsidR="00EF393F" w:rsidRPr="0013065F">
        <w:rPr>
          <w:rFonts w:ascii="Times New Roman" w:eastAsia="標楷體" w:hAnsi="Times New Roman" w:cs="Times New Roman"/>
          <w:color w:val="000000"/>
          <w:szCs w:val="24"/>
        </w:rPr>
        <w:t>語文</w:t>
      </w:r>
      <w:r w:rsidR="00B95BAE" w:rsidRPr="0013065F">
        <w:rPr>
          <w:rFonts w:ascii="Times New Roman" w:eastAsia="標楷體" w:hAnsi="Times New Roman" w:cs="Times New Roman"/>
          <w:color w:val="000000"/>
          <w:szCs w:val="24"/>
        </w:rPr>
        <w:t>相關競賽獎狀</w:t>
      </w:r>
      <w:r w:rsidR="00A14BC5" w:rsidRPr="0013065F">
        <w:rPr>
          <w:rFonts w:ascii="Times New Roman" w:eastAsia="標楷體" w:hAnsi="Times New Roman" w:cs="Times New Roman"/>
          <w:color w:val="000000"/>
          <w:szCs w:val="24"/>
        </w:rPr>
        <w:t>…</w:t>
      </w:r>
      <w:r w:rsidR="00A14BC5" w:rsidRPr="0013065F">
        <w:rPr>
          <w:rFonts w:ascii="Times New Roman" w:eastAsia="標楷體" w:hAnsi="Times New Roman" w:cs="Times New Roman"/>
          <w:color w:val="000000"/>
          <w:szCs w:val="24"/>
        </w:rPr>
        <w:t>）及，格式如附件一。</w:t>
      </w:r>
    </w:p>
    <w:p w:rsidR="00A14BC5" w:rsidRPr="0013065F" w:rsidRDefault="00A14BC5" w:rsidP="001D72D0">
      <w:pPr>
        <w:pStyle w:val="a3"/>
        <w:numPr>
          <w:ilvl w:val="1"/>
          <w:numId w:val="4"/>
        </w:numPr>
        <w:ind w:leftChars="0" w:left="1560"/>
        <w:rPr>
          <w:rFonts w:ascii="Times New Roman" w:eastAsia="標楷體" w:hAnsi="Times New Roman" w:cs="Times New Roman"/>
          <w:color w:val="000000"/>
          <w:szCs w:val="24"/>
        </w:rPr>
      </w:pPr>
      <w:r w:rsidRPr="0013065F">
        <w:rPr>
          <w:rFonts w:ascii="Times New Roman" w:eastAsia="標楷體" w:hAnsi="Times New Roman" w:cs="Times New Roman"/>
          <w:color w:val="000000"/>
          <w:szCs w:val="24"/>
        </w:rPr>
        <w:t>口試</w:t>
      </w:r>
      <w:r w:rsidRPr="0013065F">
        <w:rPr>
          <w:rFonts w:ascii="Times New Roman" w:eastAsia="標楷體" w:hAnsi="Times New Roman" w:cs="Times New Roman"/>
          <w:bCs/>
          <w:color w:val="000000"/>
          <w:szCs w:val="24"/>
        </w:rPr>
        <w:t>（佔</w:t>
      </w:r>
      <w:r w:rsidR="00B555EC">
        <w:rPr>
          <w:rFonts w:ascii="Times New Roman" w:eastAsia="標楷體" w:hAnsi="Times New Roman" w:cs="Times New Roman" w:hint="eastAsia"/>
          <w:bCs/>
          <w:color w:val="000000"/>
          <w:szCs w:val="24"/>
        </w:rPr>
        <w:t>3</w:t>
      </w:r>
      <w:r w:rsidRPr="0013065F">
        <w:rPr>
          <w:rFonts w:ascii="Times New Roman" w:eastAsia="標楷體" w:hAnsi="Times New Roman" w:cs="Times New Roman"/>
          <w:bCs/>
          <w:color w:val="000000"/>
          <w:szCs w:val="24"/>
        </w:rPr>
        <w:t>0%</w:t>
      </w:r>
      <w:r w:rsidRPr="0013065F">
        <w:rPr>
          <w:rFonts w:ascii="Times New Roman" w:eastAsia="標楷體" w:hAnsi="Times New Roman" w:cs="Times New Roman"/>
          <w:bCs/>
          <w:color w:val="000000"/>
          <w:szCs w:val="24"/>
        </w:rPr>
        <w:t>）</w:t>
      </w:r>
    </w:p>
    <w:p w:rsidR="00A14BC5" w:rsidRPr="0013065F" w:rsidRDefault="0013065F" w:rsidP="001D72D0">
      <w:pPr>
        <w:pStyle w:val="a3"/>
        <w:numPr>
          <w:ilvl w:val="0"/>
          <w:numId w:val="6"/>
        </w:numPr>
        <w:ind w:leftChars="0" w:left="1134" w:hanging="197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錄取名額：</w:t>
      </w:r>
      <w:r w:rsidR="008838DD" w:rsidRPr="0013065F">
        <w:rPr>
          <w:rFonts w:ascii="Times New Roman" w:eastAsia="標楷體" w:hAnsi="Times New Roman" w:cs="Times New Roman"/>
          <w:color w:val="000000"/>
          <w:szCs w:val="24"/>
        </w:rPr>
        <w:t>總分排序擇優錄取若干名，至多以</w:t>
      </w:r>
      <w:r w:rsidR="005D78B3" w:rsidRPr="0013065F">
        <w:rPr>
          <w:rFonts w:ascii="Times New Roman" w:eastAsia="標楷體" w:hAnsi="Times New Roman" w:cs="Times New Roman"/>
          <w:b/>
          <w:color w:val="0000FF"/>
          <w:szCs w:val="24"/>
          <w:u w:val="single"/>
        </w:rPr>
        <w:t>30</w:t>
      </w:r>
      <w:r w:rsidR="008838DD" w:rsidRPr="0013065F">
        <w:rPr>
          <w:rFonts w:ascii="Times New Roman" w:eastAsia="標楷體" w:hAnsi="Times New Roman" w:cs="Times New Roman"/>
          <w:b/>
          <w:color w:val="0000FF"/>
          <w:szCs w:val="24"/>
          <w:u w:val="single"/>
        </w:rPr>
        <w:t>名</w:t>
      </w:r>
      <w:r w:rsidR="008838DD" w:rsidRPr="0013065F">
        <w:rPr>
          <w:rFonts w:ascii="Times New Roman" w:eastAsia="標楷體" w:hAnsi="Times New Roman" w:cs="Times New Roman"/>
          <w:color w:val="000000"/>
          <w:szCs w:val="24"/>
        </w:rPr>
        <w:t>為原則。</w:t>
      </w:r>
    </w:p>
    <w:p w:rsidR="008838DD" w:rsidRPr="0013065F" w:rsidRDefault="008838DD" w:rsidP="001D72D0">
      <w:pPr>
        <w:pStyle w:val="a3"/>
        <w:numPr>
          <w:ilvl w:val="0"/>
          <w:numId w:val="6"/>
        </w:numPr>
        <w:ind w:leftChars="0" w:left="1134" w:hanging="197"/>
        <w:rPr>
          <w:rStyle w:val="a4"/>
          <w:rFonts w:ascii="Times New Roman" w:eastAsia="標楷體" w:hAnsi="Times New Roman" w:cs="Times New Roman"/>
          <w:i w:val="0"/>
          <w:iCs w:val="0"/>
          <w:color w:val="000000"/>
          <w:szCs w:val="24"/>
        </w:rPr>
      </w:pPr>
      <w:r w:rsidRPr="0013065F">
        <w:rPr>
          <w:rFonts w:ascii="Times New Roman" w:eastAsia="標楷體" w:hAnsi="Times New Roman" w:cs="Times New Roman"/>
          <w:color w:val="000000"/>
          <w:szCs w:val="24"/>
        </w:rPr>
        <w:t>同分比序：</w:t>
      </w:r>
      <w:r w:rsidR="00EF393F" w:rsidRPr="0013065F">
        <w:rPr>
          <w:rFonts w:ascii="Times New Roman" w:eastAsia="標楷體" w:hAnsi="Times New Roman" w:cs="Times New Roman"/>
          <w:bCs/>
          <w:color w:val="000000"/>
          <w:kern w:val="24"/>
          <w:szCs w:val="24"/>
        </w:rPr>
        <w:t>依</w:t>
      </w:r>
      <w:r w:rsidR="00EF393F" w:rsidRPr="0013065F">
        <w:rPr>
          <w:rFonts w:ascii="Times New Roman" w:eastAsia="標楷體" w:hAnsi="Times New Roman" w:cs="Times New Roman"/>
          <w:szCs w:val="24"/>
        </w:rPr>
        <w:t xml:space="preserve">GEPT </w:t>
      </w:r>
      <w:r w:rsidR="00EF393F" w:rsidRPr="0013065F">
        <w:rPr>
          <w:rFonts w:ascii="Times New Roman" w:eastAsia="標楷體" w:hAnsi="Times New Roman" w:cs="Times New Roman"/>
          <w:szCs w:val="24"/>
        </w:rPr>
        <w:t>英文初級複試檢定通過</w:t>
      </w:r>
      <w:r w:rsidR="00EF393F" w:rsidRPr="0013065F">
        <w:rPr>
          <w:rFonts w:ascii="Times New Roman" w:eastAsia="標楷體" w:hAnsi="Times New Roman" w:cs="Times New Roman"/>
          <w:bCs/>
          <w:color w:val="000000"/>
          <w:kern w:val="24"/>
          <w:szCs w:val="24"/>
        </w:rPr>
        <w:t>、英文項目進行同分比序，如積分相同，則以增額錄取方式辦理。</w:t>
      </w:r>
    </w:p>
    <w:p w:rsidR="009F72C1" w:rsidRPr="008F46A0" w:rsidRDefault="008F63BE" w:rsidP="008F46A0">
      <w:pPr>
        <w:pStyle w:val="a9"/>
        <w:ind w:left="425" w:right="-1" w:hangingChars="177" w:hanging="425"/>
        <w:rPr>
          <w:rFonts w:ascii="Times New Roman" w:eastAsia="標楷體" w:hAnsi="Times New Roman" w:cs="Times New Roman"/>
          <w:b/>
          <w:color w:val="0000FF"/>
          <w:sz w:val="24"/>
          <w:szCs w:val="24"/>
        </w:rPr>
      </w:pPr>
      <w:r w:rsidRPr="0013065F">
        <w:rPr>
          <w:rFonts w:ascii="Times New Roman" w:eastAsia="標楷體" w:hAnsi="Times New Roman" w:cs="Times New Roman"/>
          <w:sz w:val="24"/>
          <w:szCs w:val="24"/>
        </w:rPr>
        <w:t>四、</w:t>
      </w:r>
      <w:r w:rsidR="009F72C1" w:rsidRPr="0013065F">
        <w:rPr>
          <w:rFonts w:ascii="Times New Roman" w:eastAsia="標楷體" w:hAnsi="Times New Roman" w:cs="Times New Roman"/>
          <w:sz w:val="24"/>
          <w:szCs w:val="24"/>
        </w:rPr>
        <w:t>報名時間：即日起至</w:t>
      </w:r>
      <w:r w:rsidR="00883AA1" w:rsidRPr="0013065F">
        <w:rPr>
          <w:rFonts w:ascii="Times New Roman" w:eastAsia="標楷體" w:hAnsi="Times New Roman" w:cs="Times New Roman"/>
          <w:b/>
          <w:color w:val="0000FF"/>
          <w:sz w:val="24"/>
          <w:szCs w:val="24"/>
        </w:rPr>
        <w:t>11</w:t>
      </w:r>
      <w:r w:rsidR="00996502">
        <w:rPr>
          <w:rFonts w:ascii="Times New Roman" w:eastAsia="標楷體" w:hAnsi="Times New Roman" w:cs="Times New Roman" w:hint="eastAsia"/>
          <w:b/>
          <w:color w:val="0000FF"/>
          <w:sz w:val="24"/>
          <w:szCs w:val="24"/>
        </w:rPr>
        <w:t>4</w:t>
      </w:r>
      <w:r w:rsidR="00883AA1" w:rsidRPr="0013065F">
        <w:rPr>
          <w:rFonts w:ascii="Times New Roman" w:eastAsia="標楷體" w:hAnsi="Times New Roman" w:cs="Times New Roman"/>
          <w:b/>
          <w:color w:val="0000FF"/>
          <w:sz w:val="24"/>
          <w:szCs w:val="24"/>
        </w:rPr>
        <w:t>年</w:t>
      </w:r>
      <w:r w:rsidR="009F72C1" w:rsidRPr="0013065F">
        <w:rPr>
          <w:rFonts w:ascii="Times New Roman" w:eastAsia="標楷體" w:hAnsi="Times New Roman" w:cs="Times New Roman"/>
          <w:b/>
          <w:color w:val="0000FF"/>
          <w:sz w:val="24"/>
          <w:szCs w:val="24"/>
        </w:rPr>
        <w:t>7</w:t>
      </w:r>
      <w:r w:rsidR="009F72C1" w:rsidRPr="0013065F">
        <w:rPr>
          <w:rFonts w:ascii="Times New Roman" w:eastAsia="標楷體" w:hAnsi="Times New Roman" w:cs="Times New Roman"/>
          <w:b/>
          <w:color w:val="0000FF"/>
          <w:sz w:val="24"/>
          <w:szCs w:val="24"/>
        </w:rPr>
        <w:t>月</w:t>
      </w:r>
      <w:r w:rsidR="00B555EC">
        <w:rPr>
          <w:rFonts w:ascii="Times New Roman" w:eastAsia="標楷體" w:hAnsi="Times New Roman" w:cs="Times New Roman" w:hint="eastAsia"/>
          <w:b/>
          <w:color w:val="0000FF"/>
          <w:sz w:val="24"/>
          <w:szCs w:val="24"/>
        </w:rPr>
        <w:t>3</w:t>
      </w:r>
      <w:r w:rsidR="00996502">
        <w:rPr>
          <w:rFonts w:ascii="Times New Roman" w:eastAsia="標楷體" w:hAnsi="Times New Roman" w:cs="Times New Roman" w:hint="eastAsia"/>
          <w:b/>
          <w:color w:val="0000FF"/>
          <w:sz w:val="24"/>
          <w:szCs w:val="24"/>
        </w:rPr>
        <w:t>0</w:t>
      </w:r>
      <w:r w:rsidR="009F72C1" w:rsidRPr="0013065F">
        <w:rPr>
          <w:rFonts w:ascii="Times New Roman" w:eastAsia="標楷體" w:hAnsi="Times New Roman" w:cs="Times New Roman"/>
          <w:b/>
          <w:color w:val="0000FF"/>
          <w:sz w:val="24"/>
          <w:szCs w:val="24"/>
        </w:rPr>
        <w:t>日</w:t>
      </w:r>
      <w:r w:rsidR="0013065F">
        <w:rPr>
          <w:rFonts w:ascii="Times New Roman" w:eastAsia="標楷體" w:hAnsi="Times New Roman" w:cs="Times New Roman" w:hint="eastAsia"/>
          <w:b/>
          <w:color w:val="0000FF"/>
          <w:sz w:val="24"/>
          <w:szCs w:val="24"/>
        </w:rPr>
        <w:t>（</w:t>
      </w:r>
      <w:r w:rsidR="009F72C1" w:rsidRPr="0013065F">
        <w:rPr>
          <w:rFonts w:ascii="Times New Roman" w:eastAsia="標楷體" w:hAnsi="Times New Roman" w:cs="Times New Roman"/>
          <w:b/>
          <w:color w:val="0000FF"/>
          <w:sz w:val="24"/>
          <w:szCs w:val="24"/>
        </w:rPr>
        <w:t>星期</w:t>
      </w:r>
      <w:r w:rsidR="008F46A0">
        <w:rPr>
          <w:rFonts w:ascii="Times New Roman" w:eastAsia="標楷體" w:hAnsi="Times New Roman" w:cs="Times New Roman" w:hint="eastAsia"/>
          <w:b/>
          <w:color w:val="0000FF"/>
          <w:sz w:val="24"/>
          <w:szCs w:val="24"/>
        </w:rPr>
        <w:t>三</w:t>
      </w:r>
      <w:r w:rsidR="0013065F">
        <w:rPr>
          <w:rFonts w:ascii="Times New Roman" w:eastAsia="標楷體" w:hAnsi="Times New Roman" w:cs="Times New Roman" w:hint="eastAsia"/>
          <w:b/>
          <w:color w:val="0000FF"/>
          <w:sz w:val="24"/>
          <w:szCs w:val="24"/>
        </w:rPr>
        <w:t>）</w:t>
      </w:r>
      <w:r w:rsidR="009F72C1" w:rsidRPr="0013065F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8F63BE" w:rsidRPr="0013065F" w:rsidRDefault="009F72C1" w:rsidP="008F63BE">
      <w:pPr>
        <w:pStyle w:val="a9"/>
        <w:ind w:left="425" w:right="-1" w:hangingChars="177" w:hanging="425"/>
        <w:rPr>
          <w:rFonts w:ascii="Times New Roman" w:eastAsia="標楷體" w:hAnsi="Times New Roman" w:cs="Times New Roman"/>
          <w:sz w:val="24"/>
          <w:szCs w:val="24"/>
        </w:rPr>
      </w:pPr>
      <w:r w:rsidRPr="0013065F">
        <w:rPr>
          <w:rFonts w:ascii="Times New Roman" w:eastAsia="標楷體" w:hAnsi="Times New Roman" w:cs="Times New Roman"/>
          <w:sz w:val="24"/>
          <w:szCs w:val="24"/>
        </w:rPr>
        <w:t>五、</w:t>
      </w:r>
      <w:r w:rsidR="00FA0EBA" w:rsidRPr="0013065F">
        <w:rPr>
          <w:rFonts w:ascii="Times New Roman" w:eastAsia="標楷體" w:hAnsi="Times New Roman" w:cs="Times New Roman"/>
          <w:sz w:val="24"/>
          <w:szCs w:val="24"/>
        </w:rPr>
        <w:t>口試</w:t>
      </w:r>
      <w:r w:rsidR="008F63BE" w:rsidRPr="0013065F">
        <w:rPr>
          <w:rFonts w:ascii="Times New Roman" w:eastAsia="標楷體" w:hAnsi="Times New Roman" w:cs="Times New Roman"/>
          <w:sz w:val="24"/>
          <w:szCs w:val="24"/>
        </w:rPr>
        <w:t>時間：</w:t>
      </w:r>
      <w:r w:rsidR="008F63BE" w:rsidRPr="0013065F">
        <w:rPr>
          <w:rFonts w:ascii="Times New Roman" w:eastAsia="標楷體" w:hAnsi="Times New Roman" w:cs="Times New Roman"/>
          <w:b/>
          <w:color w:val="0000FF"/>
          <w:sz w:val="24"/>
          <w:szCs w:val="24"/>
        </w:rPr>
        <w:t>1</w:t>
      </w:r>
      <w:r w:rsidR="00983144" w:rsidRPr="0013065F">
        <w:rPr>
          <w:rFonts w:ascii="Times New Roman" w:eastAsia="標楷體" w:hAnsi="Times New Roman" w:cs="Times New Roman"/>
          <w:b/>
          <w:color w:val="0000FF"/>
          <w:sz w:val="24"/>
          <w:szCs w:val="24"/>
        </w:rPr>
        <w:t>1</w:t>
      </w:r>
      <w:r w:rsidR="00996502">
        <w:rPr>
          <w:rFonts w:ascii="Times New Roman" w:eastAsia="標楷體" w:hAnsi="Times New Roman" w:cs="Times New Roman" w:hint="eastAsia"/>
          <w:b/>
          <w:color w:val="0000FF"/>
          <w:sz w:val="24"/>
          <w:szCs w:val="24"/>
        </w:rPr>
        <w:t>4</w:t>
      </w:r>
      <w:r w:rsidR="008F63BE" w:rsidRPr="0013065F">
        <w:rPr>
          <w:rFonts w:ascii="Times New Roman" w:eastAsia="標楷體" w:hAnsi="Times New Roman" w:cs="Times New Roman"/>
          <w:b/>
          <w:color w:val="0000FF"/>
          <w:spacing w:val="-2"/>
          <w:sz w:val="24"/>
          <w:szCs w:val="24"/>
        </w:rPr>
        <w:t>年</w:t>
      </w:r>
      <w:r w:rsidR="00A14BC5" w:rsidRPr="0013065F">
        <w:rPr>
          <w:rFonts w:ascii="Times New Roman" w:eastAsia="標楷體" w:hAnsi="Times New Roman" w:cs="Times New Roman"/>
          <w:b/>
          <w:color w:val="0000FF"/>
          <w:sz w:val="24"/>
          <w:szCs w:val="24"/>
        </w:rPr>
        <w:t>8</w:t>
      </w:r>
      <w:r w:rsidR="008F63BE" w:rsidRPr="0013065F">
        <w:rPr>
          <w:rFonts w:ascii="Times New Roman" w:eastAsia="標楷體" w:hAnsi="Times New Roman" w:cs="Times New Roman"/>
          <w:b/>
          <w:color w:val="0000FF"/>
          <w:spacing w:val="-2"/>
          <w:sz w:val="24"/>
          <w:szCs w:val="24"/>
        </w:rPr>
        <w:t>月</w:t>
      </w:r>
      <w:r w:rsidR="00996502">
        <w:rPr>
          <w:rFonts w:ascii="Times New Roman" w:eastAsia="標楷體" w:hAnsi="Times New Roman" w:cs="Times New Roman" w:hint="eastAsia"/>
          <w:b/>
          <w:color w:val="0000FF"/>
          <w:spacing w:val="-2"/>
          <w:sz w:val="24"/>
          <w:szCs w:val="24"/>
        </w:rPr>
        <w:t>6</w:t>
      </w:r>
      <w:r w:rsidR="008F63BE" w:rsidRPr="0013065F">
        <w:rPr>
          <w:rFonts w:ascii="Times New Roman" w:eastAsia="標楷體" w:hAnsi="Times New Roman" w:cs="Times New Roman"/>
          <w:b/>
          <w:color w:val="0000FF"/>
          <w:sz w:val="24"/>
          <w:szCs w:val="24"/>
        </w:rPr>
        <w:t>日</w:t>
      </w:r>
      <w:r w:rsidR="00883AA1" w:rsidRPr="0013065F">
        <w:rPr>
          <w:rFonts w:ascii="Times New Roman" w:eastAsia="標楷體" w:hAnsi="Times New Roman" w:cs="Times New Roman"/>
          <w:b/>
          <w:color w:val="0000FF"/>
          <w:sz w:val="24"/>
          <w:szCs w:val="24"/>
        </w:rPr>
        <w:t>（</w:t>
      </w:r>
      <w:r w:rsidR="008F63BE" w:rsidRPr="0013065F">
        <w:rPr>
          <w:rFonts w:ascii="Times New Roman" w:eastAsia="標楷體" w:hAnsi="Times New Roman" w:cs="Times New Roman"/>
          <w:b/>
          <w:color w:val="0000FF"/>
          <w:sz w:val="24"/>
          <w:szCs w:val="24"/>
        </w:rPr>
        <w:t>星期</w:t>
      </w:r>
      <w:r w:rsidR="00FA0EBA" w:rsidRPr="0013065F">
        <w:rPr>
          <w:rFonts w:ascii="Times New Roman" w:eastAsia="標楷體" w:hAnsi="Times New Roman" w:cs="Times New Roman"/>
          <w:b/>
          <w:color w:val="0000FF"/>
          <w:sz w:val="24"/>
          <w:szCs w:val="24"/>
        </w:rPr>
        <w:t>三</w:t>
      </w:r>
      <w:r w:rsidR="00883AA1" w:rsidRPr="0013065F">
        <w:rPr>
          <w:rFonts w:ascii="Times New Roman" w:eastAsia="標楷體" w:hAnsi="Times New Roman" w:cs="Times New Roman"/>
          <w:b/>
          <w:color w:val="0000FF"/>
          <w:sz w:val="24"/>
          <w:szCs w:val="24"/>
        </w:rPr>
        <w:t>）</w:t>
      </w:r>
      <w:r w:rsidR="00883AA1" w:rsidRPr="0013065F">
        <w:rPr>
          <w:rFonts w:ascii="Times New Roman" w:eastAsia="標楷體" w:hAnsi="Times New Roman" w:cs="Times New Roman"/>
          <w:b/>
          <w:color w:val="0000FF"/>
          <w:spacing w:val="-2"/>
          <w:sz w:val="24"/>
          <w:szCs w:val="24"/>
        </w:rPr>
        <w:t>13</w:t>
      </w:r>
      <w:r w:rsidR="00883AA1" w:rsidRPr="0013065F">
        <w:rPr>
          <w:rFonts w:ascii="Times New Roman" w:eastAsia="標楷體" w:hAnsi="Times New Roman" w:cs="Times New Roman"/>
          <w:b/>
          <w:color w:val="0000FF"/>
          <w:spacing w:val="-2"/>
          <w:sz w:val="24"/>
          <w:szCs w:val="24"/>
        </w:rPr>
        <w:t>時</w:t>
      </w:r>
      <w:r w:rsidR="00A14BC5" w:rsidRPr="0013065F">
        <w:rPr>
          <w:rFonts w:ascii="Times New Roman" w:eastAsia="標楷體" w:hAnsi="Times New Roman" w:cs="Times New Roman"/>
          <w:b/>
          <w:color w:val="0000FF"/>
          <w:sz w:val="24"/>
          <w:szCs w:val="24"/>
        </w:rPr>
        <w:t>至</w:t>
      </w:r>
      <w:r w:rsidR="008F63BE" w:rsidRPr="0013065F">
        <w:rPr>
          <w:rFonts w:ascii="Times New Roman" w:eastAsia="標楷體" w:hAnsi="Times New Roman" w:cs="Times New Roman"/>
          <w:b/>
          <w:color w:val="0000FF"/>
          <w:sz w:val="24"/>
          <w:szCs w:val="24"/>
        </w:rPr>
        <w:t>1</w:t>
      </w:r>
      <w:r w:rsidR="00FA0EBA" w:rsidRPr="0013065F">
        <w:rPr>
          <w:rFonts w:ascii="Times New Roman" w:eastAsia="標楷體" w:hAnsi="Times New Roman" w:cs="Times New Roman"/>
          <w:b/>
          <w:color w:val="0000FF"/>
          <w:sz w:val="24"/>
          <w:szCs w:val="24"/>
        </w:rPr>
        <w:t>6</w:t>
      </w:r>
      <w:r w:rsidR="008F63BE" w:rsidRPr="0013065F">
        <w:rPr>
          <w:rFonts w:ascii="Times New Roman" w:eastAsia="標楷體" w:hAnsi="Times New Roman" w:cs="Times New Roman"/>
          <w:b/>
          <w:color w:val="0000FF"/>
          <w:spacing w:val="-2"/>
          <w:sz w:val="24"/>
          <w:szCs w:val="24"/>
        </w:rPr>
        <w:t>時</w:t>
      </w:r>
      <w:r w:rsidR="00FA0EBA" w:rsidRPr="0013065F">
        <w:rPr>
          <w:rFonts w:ascii="Times New Roman" w:eastAsia="標楷體" w:hAnsi="Times New Roman" w:cs="Times New Roman"/>
          <w:spacing w:val="-13"/>
          <w:sz w:val="24"/>
          <w:szCs w:val="24"/>
        </w:rPr>
        <w:t>。</w:t>
      </w:r>
    </w:p>
    <w:p w:rsidR="008F63BE" w:rsidRPr="0013065F" w:rsidRDefault="009F72C1" w:rsidP="008F63BE">
      <w:pPr>
        <w:pStyle w:val="a9"/>
        <w:ind w:left="425" w:right="-1" w:hangingChars="177" w:hanging="425"/>
        <w:rPr>
          <w:rFonts w:ascii="Times New Roman" w:eastAsia="標楷體" w:hAnsi="Times New Roman" w:cs="Times New Roman"/>
          <w:sz w:val="24"/>
          <w:szCs w:val="24"/>
        </w:rPr>
      </w:pPr>
      <w:r w:rsidRPr="0013065F">
        <w:rPr>
          <w:rFonts w:ascii="Times New Roman" w:eastAsia="標楷體" w:hAnsi="Times New Roman" w:cs="Times New Roman"/>
          <w:sz w:val="24"/>
          <w:szCs w:val="24"/>
        </w:rPr>
        <w:t>六、</w:t>
      </w:r>
      <w:r w:rsidR="00B95BAE" w:rsidRPr="0013065F">
        <w:rPr>
          <w:rFonts w:ascii="Times New Roman" w:eastAsia="標楷體" w:hAnsi="Times New Roman" w:cs="Times New Roman"/>
          <w:sz w:val="24"/>
          <w:szCs w:val="24"/>
        </w:rPr>
        <w:t>口試</w:t>
      </w:r>
      <w:r w:rsidR="008F63BE" w:rsidRPr="0013065F">
        <w:rPr>
          <w:rFonts w:ascii="Times New Roman" w:eastAsia="標楷體" w:hAnsi="Times New Roman" w:cs="Times New Roman"/>
          <w:sz w:val="24"/>
          <w:szCs w:val="24"/>
        </w:rPr>
        <w:t>地點：</w:t>
      </w:r>
      <w:r w:rsidR="00996502">
        <w:rPr>
          <w:rFonts w:ascii="Times New Roman" w:eastAsia="標楷體" w:hAnsi="Times New Roman" w:cs="Times New Roman" w:hint="eastAsia"/>
          <w:sz w:val="24"/>
          <w:szCs w:val="24"/>
        </w:rPr>
        <w:t>最晚於</w:t>
      </w:r>
      <w:r w:rsidR="008F63BE" w:rsidRPr="0013065F">
        <w:rPr>
          <w:rFonts w:ascii="Times New Roman" w:eastAsia="標楷體" w:hAnsi="Times New Roman" w:cs="Times New Roman"/>
          <w:sz w:val="24"/>
          <w:szCs w:val="24"/>
        </w:rPr>
        <w:t>考試前一天公告於本校網站。</w:t>
      </w:r>
    </w:p>
    <w:p w:rsidR="008F63BE" w:rsidRPr="0013065F" w:rsidRDefault="009F72C1" w:rsidP="009F72C1">
      <w:pPr>
        <w:pStyle w:val="a9"/>
        <w:ind w:left="403" w:hangingChars="177" w:hanging="403"/>
        <w:rPr>
          <w:rFonts w:ascii="Times New Roman" w:eastAsia="標楷體" w:hAnsi="Times New Roman" w:cs="Times New Roman"/>
          <w:sz w:val="24"/>
          <w:szCs w:val="24"/>
        </w:rPr>
      </w:pPr>
      <w:r w:rsidRPr="0013065F">
        <w:rPr>
          <w:rFonts w:ascii="Times New Roman" w:eastAsia="標楷體" w:hAnsi="Times New Roman" w:cs="Times New Roman"/>
          <w:w w:val="95"/>
          <w:sz w:val="24"/>
          <w:szCs w:val="24"/>
        </w:rPr>
        <w:t>七、</w:t>
      </w:r>
      <w:r w:rsidR="008F63BE" w:rsidRPr="0013065F">
        <w:rPr>
          <w:rFonts w:ascii="Times New Roman" w:eastAsia="標楷體" w:hAnsi="Times New Roman" w:cs="Times New Roman"/>
          <w:sz w:val="24"/>
          <w:szCs w:val="24"/>
        </w:rPr>
        <w:t>放榜時間：</w:t>
      </w:r>
      <w:r w:rsidR="00996502">
        <w:rPr>
          <w:rFonts w:ascii="Times New Roman" w:eastAsia="標楷體" w:hAnsi="Times New Roman" w:cs="Times New Roman" w:hint="eastAsia"/>
          <w:sz w:val="24"/>
          <w:szCs w:val="24"/>
        </w:rPr>
        <w:t>預計</w:t>
      </w:r>
      <w:r w:rsidR="008F63BE" w:rsidRPr="0013065F">
        <w:rPr>
          <w:rFonts w:ascii="Times New Roman" w:eastAsia="標楷體" w:hAnsi="Times New Roman" w:cs="Times New Roman"/>
          <w:sz w:val="24"/>
          <w:szCs w:val="24"/>
          <w:shd w:val="clear" w:color="auto" w:fill="FFFFFF" w:themeFill="background1"/>
        </w:rPr>
        <w:t>1</w:t>
      </w:r>
      <w:r w:rsidR="00883AA1" w:rsidRPr="0013065F">
        <w:rPr>
          <w:rFonts w:ascii="Times New Roman" w:eastAsia="標楷體" w:hAnsi="Times New Roman" w:cs="Times New Roman"/>
          <w:sz w:val="24"/>
          <w:szCs w:val="24"/>
          <w:shd w:val="clear" w:color="auto" w:fill="FFFFFF" w:themeFill="background1"/>
        </w:rPr>
        <w:t>1</w:t>
      </w:r>
      <w:r w:rsidR="00996502">
        <w:rPr>
          <w:rFonts w:ascii="Times New Roman" w:eastAsia="標楷體" w:hAnsi="Times New Roman" w:cs="Times New Roman" w:hint="eastAsia"/>
          <w:sz w:val="24"/>
          <w:szCs w:val="24"/>
          <w:shd w:val="clear" w:color="auto" w:fill="FFFFFF" w:themeFill="background1"/>
        </w:rPr>
        <w:t>4</w:t>
      </w:r>
      <w:r w:rsidR="008F63BE" w:rsidRPr="0013065F">
        <w:rPr>
          <w:rFonts w:ascii="Times New Roman" w:eastAsia="標楷體" w:hAnsi="Times New Roman" w:cs="Times New Roman"/>
          <w:sz w:val="24"/>
          <w:szCs w:val="24"/>
          <w:shd w:val="clear" w:color="auto" w:fill="FFFFFF" w:themeFill="background1"/>
        </w:rPr>
        <w:t>年</w:t>
      </w:r>
      <w:r w:rsidR="00A14BC5" w:rsidRPr="0013065F">
        <w:rPr>
          <w:rFonts w:ascii="Times New Roman" w:eastAsia="標楷體" w:hAnsi="Times New Roman" w:cs="Times New Roman"/>
          <w:sz w:val="24"/>
          <w:szCs w:val="24"/>
          <w:shd w:val="clear" w:color="auto" w:fill="FFFFFF" w:themeFill="background1"/>
        </w:rPr>
        <w:t>8</w:t>
      </w:r>
      <w:r w:rsidR="008F63BE" w:rsidRPr="0013065F">
        <w:rPr>
          <w:rFonts w:ascii="Times New Roman" w:eastAsia="標楷體" w:hAnsi="Times New Roman" w:cs="Times New Roman"/>
          <w:sz w:val="24"/>
          <w:szCs w:val="24"/>
          <w:shd w:val="clear" w:color="auto" w:fill="FFFFFF" w:themeFill="background1"/>
        </w:rPr>
        <w:t>月</w:t>
      </w:r>
      <w:r w:rsidR="00996502">
        <w:rPr>
          <w:rFonts w:ascii="Times New Roman" w:eastAsia="標楷體" w:hAnsi="Times New Roman" w:cs="Times New Roman" w:hint="eastAsia"/>
          <w:sz w:val="24"/>
          <w:szCs w:val="24"/>
          <w:shd w:val="clear" w:color="auto" w:fill="FFFFFF" w:themeFill="background1"/>
        </w:rPr>
        <w:t>11</w:t>
      </w:r>
      <w:r w:rsidR="008F63BE" w:rsidRPr="0013065F">
        <w:rPr>
          <w:rFonts w:ascii="Times New Roman" w:eastAsia="標楷體" w:hAnsi="Times New Roman" w:cs="Times New Roman"/>
          <w:sz w:val="24"/>
          <w:szCs w:val="24"/>
          <w:shd w:val="clear" w:color="auto" w:fill="FFFFFF" w:themeFill="background1"/>
        </w:rPr>
        <w:t>日</w:t>
      </w:r>
      <w:r w:rsidR="00883AA1" w:rsidRPr="0013065F">
        <w:rPr>
          <w:rFonts w:ascii="Times New Roman" w:eastAsia="標楷體" w:hAnsi="Times New Roman" w:cs="Times New Roman"/>
          <w:sz w:val="24"/>
          <w:szCs w:val="24"/>
        </w:rPr>
        <w:t>（星期</w:t>
      </w:r>
      <w:r w:rsidR="00996502">
        <w:rPr>
          <w:rFonts w:ascii="Times New Roman" w:eastAsia="標楷體" w:hAnsi="Times New Roman" w:cs="Times New Roman" w:hint="eastAsia"/>
          <w:sz w:val="24"/>
          <w:szCs w:val="24"/>
        </w:rPr>
        <w:t>一</w:t>
      </w:r>
      <w:r w:rsidR="00883AA1" w:rsidRPr="0013065F">
        <w:rPr>
          <w:rFonts w:ascii="Times New Roman" w:eastAsia="標楷體" w:hAnsi="Times New Roman" w:cs="Times New Roman"/>
          <w:sz w:val="24"/>
          <w:szCs w:val="24"/>
        </w:rPr>
        <w:t>）</w:t>
      </w:r>
      <w:r w:rsidR="00996502">
        <w:rPr>
          <w:rFonts w:ascii="Times New Roman" w:eastAsia="標楷體" w:hAnsi="Times New Roman" w:cs="Times New Roman" w:hint="eastAsia"/>
          <w:sz w:val="24"/>
          <w:szCs w:val="24"/>
        </w:rPr>
        <w:t>於</w:t>
      </w:r>
      <w:r w:rsidR="008F63BE" w:rsidRPr="0013065F">
        <w:rPr>
          <w:rFonts w:ascii="Times New Roman" w:eastAsia="標楷體" w:hAnsi="Times New Roman" w:cs="Times New Roman"/>
          <w:sz w:val="24"/>
          <w:szCs w:val="24"/>
          <w:shd w:val="clear" w:color="auto" w:fill="FFFFFF" w:themeFill="background1"/>
        </w:rPr>
        <w:t>學校首頁</w:t>
      </w:r>
      <w:r w:rsidR="008F63BE" w:rsidRPr="0013065F">
        <w:rPr>
          <w:rFonts w:ascii="Times New Roman" w:eastAsia="標楷體" w:hAnsi="Times New Roman" w:cs="Times New Roman"/>
          <w:sz w:val="24"/>
          <w:szCs w:val="24"/>
        </w:rPr>
        <w:t>公布錄取名單。</w:t>
      </w:r>
    </w:p>
    <w:p w:rsidR="003A48ED" w:rsidRPr="00832E22" w:rsidRDefault="009F72C1" w:rsidP="00C136E8">
      <w:pPr>
        <w:pStyle w:val="a9"/>
        <w:ind w:left="425" w:right="55" w:hangingChars="177" w:hanging="425"/>
        <w:rPr>
          <w:rFonts w:ascii="Times New Roman" w:eastAsia="標楷體" w:hAnsi="Times New Roman" w:cs="Times New Roman"/>
          <w:sz w:val="24"/>
          <w:szCs w:val="24"/>
        </w:rPr>
      </w:pPr>
      <w:r w:rsidRPr="0013065F">
        <w:rPr>
          <w:rFonts w:ascii="Times New Roman" w:eastAsia="標楷體" w:hAnsi="Times New Roman" w:cs="Times New Roman"/>
          <w:sz w:val="24"/>
          <w:szCs w:val="24"/>
        </w:rPr>
        <w:t>八、</w:t>
      </w:r>
      <w:r w:rsidR="008F63BE" w:rsidRPr="0013065F">
        <w:rPr>
          <w:rFonts w:ascii="Times New Roman" w:eastAsia="標楷體" w:hAnsi="Times New Roman" w:cs="Times New Roman"/>
          <w:sz w:val="24"/>
          <w:szCs w:val="24"/>
        </w:rPr>
        <w:t>各班增加選修相關本位課程，以強化整體能力為取向；錄取學生需參加特別規劃之課後輔導</w:t>
      </w:r>
      <w:r w:rsidR="008F63BE" w:rsidRPr="00832E22">
        <w:rPr>
          <w:rFonts w:ascii="Times New Roman" w:eastAsia="標楷體" w:hAnsi="Times New Roman" w:cs="Times New Roman"/>
          <w:sz w:val="24"/>
          <w:szCs w:val="24"/>
        </w:rPr>
        <w:t>課</w:t>
      </w:r>
      <w:r w:rsidR="00A12C48" w:rsidRPr="00832E22">
        <w:rPr>
          <w:rFonts w:ascii="Times New Roman" w:eastAsia="標楷體" w:hAnsi="Times New Roman" w:cs="Times New Roman"/>
          <w:sz w:val="24"/>
          <w:szCs w:val="24"/>
        </w:rPr>
        <w:t>，詳細計畫及課程請參閱本校官網</w:t>
      </w:r>
      <w:r w:rsidR="00452348" w:rsidRPr="00832E22">
        <w:rPr>
          <w:rFonts w:ascii="Times New Roman" w:eastAsia="標楷體" w:hAnsi="Times New Roman" w:cs="Times New Roman"/>
          <w:sz w:val="24"/>
          <w:szCs w:val="24"/>
        </w:rPr>
        <w:t>高中部</w:t>
      </w:r>
      <w:r w:rsidR="00C136E8">
        <w:rPr>
          <w:rFonts w:ascii="Times New Roman" w:eastAsia="標楷體" w:hAnsi="Times New Roman" w:cs="Times New Roman" w:hint="eastAsia"/>
          <w:sz w:val="24"/>
          <w:szCs w:val="24"/>
        </w:rPr>
        <w:t>新生</w:t>
      </w:r>
      <w:r w:rsidR="00452348" w:rsidRPr="00832E22">
        <w:rPr>
          <w:rFonts w:ascii="Times New Roman" w:eastAsia="標楷體" w:hAnsi="Times New Roman" w:cs="Times New Roman"/>
          <w:sz w:val="24"/>
          <w:szCs w:val="24"/>
        </w:rPr>
        <w:t>專區</w:t>
      </w:r>
      <w:r w:rsidR="00C136E8">
        <w:rPr>
          <w:rFonts w:ascii="Times New Roman" w:eastAsia="標楷體" w:hAnsi="Times New Roman" w:cs="Times New Roman" w:hint="eastAsia"/>
          <w:sz w:val="24"/>
          <w:szCs w:val="24"/>
        </w:rPr>
        <w:t>（</w:t>
      </w:r>
      <w:r w:rsidR="00452348" w:rsidRPr="00832E22">
        <w:rPr>
          <w:rFonts w:ascii="Times New Roman" w:eastAsia="標楷體" w:hAnsi="Times New Roman" w:cs="Times New Roman"/>
          <w:sz w:val="24"/>
          <w:szCs w:val="24"/>
        </w:rPr>
        <w:t>https://nnjh.kl.edu.tw/</w:t>
      </w:r>
      <w:r w:rsidR="00883AA1">
        <w:rPr>
          <w:rFonts w:ascii="Times New Roman" w:eastAsia="標楷體" w:hAnsi="Times New Roman" w:cs="Times New Roman"/>
          <w:sz w:val="24"/>
          <w:szCs w:val="24"/>
        </w:rPr>
        <w:t>436</w:t>
      </w:r>
      <w:r w:rsidR="00C136E8">
        <w:rPr>
          <w:rFonts w:ascii="Times New Roman" w:eastAsia="標楷體" w:hAnsi="Times New Roman" w:cs="Times New Roman" w:hint="eastAsia"/>
          <w:sz w:val="24"/>
          <w:szCs w:val="24"/>
        </w:rPr>
        <w:t>）</w:t>
      </w:r>
      <w:r w:rsidR="008F63BE" w:rsidRPr="00832E22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6A345F" w:rsidRDefault="006A345F" w:rsidP="008F63BE">
      <w:pPr>
        <w:ind w:left="425" w:hangingChars="177" w:hanging="425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-------------------------------------------------------------</w:t>
      </w:r>
      <w:r>
        <w:rPr>
          <w:rFonts w:ascii="Times New Roman" w:eastAsia="標楷體" w:hAnsi="標楷體" w:cs="Times New Roman" w:hint="eastAsia"/>
          <w:szCs w:val="24"/>
        </w:rPr>
        <w:sym w:font="Wingdings" w:char="F022"/>
      </w:r>
      <w:r>
        <w:rPr>
          <w:rFonts w:ascii="Times New Roman" w:eastAsia="標楷體" w:hAnsi="標楷體" w:cs="Times New Roman" w:hint="eastAsia"/>
          <w:szCs w:val="24"/>
        </w:rPr>
        <w:t>--------------------------------------------------------</w:t>
      </w:r>
    </w:p>
    <w:p w:rsidR="006A345F" w:rsidRPr="0013065F" w:rsidRDefault="006A345F" w:rsidP="006A345F">
      <w:pPr>
        <w:ind w:left="567" w:hangingChars="177" w:hanging="567"/>
        <w:jc w:val="center"/>
        <w:rPr>
          <w:rFonts w:ascii="Times New Roman" w:eastAsia="標楷體" w:hAnsi="標楷體" w:cs="Times New Roman"/>
          <w:b/>
          <w:sz w:val="32"/>
          <w:szCs w:val="28"/>
        </w:rPr>
      </w:pPr>
      <w:r w:rsidRPr="0013065F">
        <w:rPr>
          <w:rFonts w:ascii="Times New Roman" w:eastAsia="標楷體" w:hAnsi="標楷體" w:cs="Times New Roman"/>
          <w:b/>
          <w:sz w:val="32"/>
          <w:szCs w:val="28"/>
        </w:rPr>
        <w:t>基隆市立暖暖高級中學</w:t>
      </w:r>
      <w:r w:rsidRPr="0013065F">
        <w:rPr>
          <w:rFonts w:ascii="Times New Roman" w:eastAsia="標楷體" w:hAnsi="標楷體" w:cs="Times New Roman" w:hint="eastAsia"/>
          <w:b/>
          <w:sz w:val="32"/>
          <w:szCs w:val="28"/>
        </w:rPr>
        <w:t>1</w:t>
      </w:r>
      <w:r w:rsidR="00A12C48" w:rsidRPr="0013065F">
        <w:rPr>
          <w:rFonts w:ascii="Times New Roman" w:eastAsia="標楷體" w:hAnsi="標楷體" w:cs="Times New Roman" w:hint="eastAsia"/>
          <w:b/>
          <w:sz w:val="32"/>
          <w:szCs w:val="28"/>
        </w:rPr>
        <w:t>1</w:t>
      </w:r>
      <w:r w:rsidR="00996502">
        <w:rPr>
          <w:rFonts w:ascii="Times New Roman" w:eastAsia="標楷體" w:hAnsi="標楷體" w:cs="Times New Roman" w:hint="eastAsia"/>
          <w:b/>
          <w:sz w:val="32"/>
          <w:szCs w:val="28"/>
        </w:rPr>
        <w:t>4</w:t>
      </w:r>
      <w:r w:rsidRPr="0013065F">
        <w:rPr>
          <w:rFonts w:ascii="Times New Roman" w:eastAsia="標楷體" w:hAnsi="標楷體" w:cs="Times New Roman" w:hint="eastAsia"/>
          <w:b/>
          <w:sz w:val="32"/>
          <w:szCs w:val="28"/>
        </w:rPr>
        <w:t>學年度</w:t>
      </w:r>
      <w:r w:rsidRPr="0013065F">
        <w:rPr>
          <w:rFonts w:ascii="Times New Roman" w:eastAsia="標楷體" w:hAnsi="標楷體" w:cs="Times New Roman"/>
          <w:b/>
          <w:sz w:val="32"/>
          <w:szCs w:val="28"/>
        </w:rPr>
        <w:t>數理</w:t>
      </w:r>
      <w:r w:rsidR="00832E22" w:rsidRPr="0013065F">
        <w:rPr>
          <w:rFonts w:ascii="Times New Roman" w:eastAsia="標楷體" w:hAnsi="標楷體" w:cs="Times New Roman" w:hint="eastAsia"/>
          <w:b/>
          <w:sz w:val="32"/>
          <w:szCs w:val="28"/>
        </w:rPr>
        <w:t>實驗班</w:t>
      </w:r>
      <w:r w:rsidRPr="0013065F">
        <w:rPr>
          <w:rFonts w:ascii="Times New Roman" w:eastAsia="標楷體" w:hAnsi="標楷體" w:cs="Times New Roman"/>
          <w:b/>
          <w:sz w:val="32"/>
          <w:szCs w:val="28"/>
        </w:rPr>
        <w:t>、</w:t>
      </w:r>
      <w:r w:rsidR="00832E22" w:rsidRPr="0013065F">
        <w:rPr>
          <w:rFonts w:ascii="Times New Roman" w:eastAsia="標楷體" w:hAnsi="標楷體" w:cs="Times New Roman" w:hint="eastAsia"/>
          <w:b/>
          <w:sz w:val="32"/>
          <w:szCs w:val="28"/>
        </w:rPr>
        <w:t>雙語實驗</w:t>
      </w:r>
      <w:r w:rsidRPr="0013065F">
        <w:rPr>
          <w:rFonts w:ascii="Times New Roman" w:eastAsia="標楷體" w:hAnsi="標楷體" w:cs="Times New Roman"/>
          <w:b/>
          <w:sz w:val="32"/>
          <w:szCs w:val="28"/>
        </w:rPr>
        <w:t>班甄選</w:t>
      </w:r>
      <w:r w:rsidRPr="0013065F">
        <w:rPr>
          <w:rFonts w:ascii="Times New Roman" w:eastAsia="標楷體" w:hAnsi="標楷體" w:cs="Times New Roman" w:hint="eastAsia"/>
          <w:b/>
          <w:sz w:val="32"/>
          <w:szCs w:val="28"/>
        </w:rPr>
        <w:t>報名表</w:t>
      </w:r>
    </w:p>
    <w:p w:rsidR="006A345F" w:rsidRPr="00A14BC5" w:rsidRDefault="006A345F" w:rsidP="00A14BC5">
      <w:pPr>
        <w:spacing w:beforeLines="50" w:before="180" w:afterLines="50" w:after="180"/>
        <w:ind w:left="425" w:hangingChars="177" w:hanging="425"/>
        <w:jc w:val="center"/>
        <w:rPr>
          <w:rFonts w:ascii="Times New Roman" w:eastAsia="標楷體" w:hAnsi="Times New Roman" w:cs="Times New Roman"/>
          <w:szCs w:val="24"/>
        </w:rPr>
      </w:pPr>
      <w:r w:rsidRPr="00A14BC5">
        <w:rPr>
          <w:rFonts w:ascii="Times New Roman" w:eastAsia="標楷體" w:hAnsi="標楷體" w:cs="Times New Roman"/>
          <w:szCs w:val="24"/>
        </w:rPr>
        <w:t>畢業國中：</w:t>
      </w:r>
      <w:r w:rsidR="00A14BC5">
        <w:rPr>
          <w:rFonts w:ascii="Times New Roman" w:eastAsia="標楷體" w:hAnsi="標楷體" w:cs="Times New Roman" w:hint="eastAsia"/>
          <w:szCs w:val="24"/>
        </w:rPr>
        <w:t xml:space="preserve">______________ </w:t>
      </w:r>
      <w:r w:rsidRPr="00A14BC5">
        <w:rPr>
          <w:rFonts w:ascii="Times New Roman" w:eastAsia="標楷體" w:hAnsi="標楷體" w:cs="Times New Roman"/>
          <w:szCs w:val="24"/>
        </w:rPr>
        <w:t>姓名：</w:t>
      </w:r>
      <w:r w:rsidR="00A14BC5">
        <w:rPr>
          <w:rFonts w:ascii="Times New Roman" w:eastAsia="標楷體" w:hAnsi="標楷體" w:cs="Times New Roman" w:hint="eastAsia"/>
          <w:szCs w:val="24"/>
        </w:rPr>
        <w:t xml:space="preserve">_________________ </w:t>
      </w:r>
      <w:r w:rsidR="00196F57" w:rsidRPr="00A14BC5">
        <w:rPr>
          <w:rFonts w:ascii="Times New Roman" w:eastAsia="標楷體" w:hAnsi="Times New Roman" w:cs="Times New Roman" w:hint="eastAsia"/>
          <w:szCs w:val="24"/>
        </w:rPr>
        <w:t>家長簽名</w:t>
      </w:r>
      <w:r w:rsidR="00196F57" w:rsidRPr="00A14BC5">
        <w:rPr>
          <w:rFonts w:ascii="標楷體" w:eastAsia="標楷體" w:hAnsi="標楷體" w:cs="Times New Roman" w:hint="eastAsia"/>
          <w:szCs w:val="24"/>
        </w:rPr>
        <w:t>：</w:t>
      </w:r>
      <w:r w:rsidR="00A14BC5">
        <w:rPr>
          <w:rFonts w:ascii="Times New Roman" w:eastAsia="標楷體" w:hAnsi="標楷體" w:cs="Times New Roman" w:hint="eastAsia"/>
          <w:szCs w:val="24"/>
        </w:rPr>
        <w:t>_________________</w:t>
      </w:r>
    </w:p>
    <w:tbl>
      <w:tblPr>
        <w:tblStyle w:val="ab"/>
        <w:tblW w:w="0" w:type="auto"/>
        <w:tblInd w:w="425" w:type="dxa"/>
        <w:tblLook w:val="04A0" w:firstRow="1" w:lastRow="0" w:firstColumn="1" w:lastColumn="0" w:noHBand="0" w:noVBand="1"/>
      </w:tblPr>
      <w:tblGrid>
        <w:gridCol w:w="2374"/>
        <w:gridCol w:w="1763"/>
        <w:gridCol w:w="1764"/>
        <w:gridCol w:w="1764"/>
        <w:gridCol w:w="1764"/>
      </w:tblGrid>
      <w:tr w:rsidR="006A345F" w:rsidRPr="006A345F" w:rsidTr="00996502">
        <w:tc>
          <w:tcPr>
            <w:tcW w:w="2374" w:type="dxa"/>
            <w:vAlign w:val="center"/>
          </w:tcPr>
          <w:p w:rsidR="006A345F" w:rsidRPr="00883AA1" w:rsidRDefault="006A345F" w:rsidP="00883AA1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3AA1">
              <w:rPr>
                <w:rFonts w:ascii="Times New Roman" w:eastAsia="標楷體" w:hAnsi="標楷體" w:cs="Times New Roman"/>
                <w:szCs w:val="24"/>
              </w:rPr>
              <w:t>報名班別</w:t>
            </w:r>
          </w:p>
        </w:tc>
        <w:tc>
          <w:tcPr>
            <w:tcW w:w="3527" w:type="dxa"/>
            <w:gridSpan w:val="2"/>
            <w:vAlign w:val="center"/>
          </w:tcPr>
          <w:p w:rsidR="006A345F" w:rsidRPr="00883AA1" w:rsidRDefault="006A345F" w:rsidP="00883AA1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3AA1">
              <w:rPr>
                <w:rFonts w:ascii="Times New Roman" w:eastAsia="標楷體" w:hAnsi="標楷體" w:cs="Times New Roman"/>
                <w:szCs w:val="24"/>
              </w:rPr>
              <w:t>數理</w:t>
            </w:r>
            <w:r w:rsidR="00452348" w:rsidRPr="00883AA1">
              <w:rPr>
                <w:rFonts w:ascii="Times New Roman" w:eastAsia="標楷體" w:hAnsi="標楷體" w:cs="Times New Roman" w:hint="eastAsia"/>
                <w:szCs w:val="24"/>
              </w:rPr>
              <w:t>實驗班</w:t>
            </w:r>
          </w:p>
        </w:tc>
        <w:tc>
          <w:tcPr>
            <w:tcW w:w="3528" w:type="dxa"/>
            <w:gridSpan w:val="2"/>
            <w:vAlign w:val="center"/>
          </w:tcPr>
          <w:p w:rsidR="006A345F" w:rsidRPr="00883AA1" w:rsidRDefault="00452348" w:rsidP="00883AA1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3AA1">
              <w:rPr>
                <w:rFonts w:ascii="Times New Roman" w:eastAsia="標楷體" w:hAnsi="標楷體" w:cs="Times New Roman" w:hint="eastAsia"/>
                <w:szCs w:val="24"/>
              </w:rPr>
              <w:t>雙語實驗</w:t>
            </w:r>
            <w:r w:rsidR="006A345F" w:rsidRPr="00883AA1">
              <w:rPr>
                <w:rFonts w:ascii="Times New Roman" w:eastAsia="標楷體" w:hAnsi="標楷體" w:cs="Times New Roman"/>
                <w:szCs w:val="24"/>
              </w:rPr>
              <w:t>班</w:t>
            </w:r>
          </w:p>
        </w:tc>
      </w:tr>
      <w:tr w:rsidR="006A345F" w:rsidRPr="006A345F" w:rsidTr="00996502">
        <w:tc>
          <w:tcPr>
            <w:tcW w:w="2374" w:type="dxa"/>
            <w:tcBorders>
              <w:bottom w:val="double" w:sz="4" w:space="0" w:color="auto"/>
            </w:tcBorders>
            <w:vAlign w:val="center"/>
          </w:tcPr>
          <w:p w:rsidR="006A345F" w:rsidRPr="006A345F" w:rsidRDefault="006A345F" w:rsidP="00883AA1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6A345F">
              <w:rPr>
                <w:rFonts w:ascii="Times New Roman" w:eastAsia="標楷體" w:hAnsi="標楷體" w:cs="Times New Roman"/>
                <w:szCs w:val="24"/>
              </w:rPr>
              <w:t>請打</w:t>
            </w:r>
            <w:r>
              <w:rPr>
                <w:rFonts w:asciiTheme="minorEastAsia" w:hAnsiTheme="minorEastAsia" w:cs="Times New Roman"/>
                <w:szCs w:val="24"/>
              </w:rPr>
              <w:sym w:font="Wingdings 2" w:char="F050"/>
            </w:r>
            <w:r w:rsidRPr="006A345F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6A345F">
              <w:rPr>
                <w:rFonts w:ascii="Times New Roman" w:eastAsia="標楷體" w:hAnsi="標楷體" w:cs="Times New Roman"/>
                <w:szCs w:val="24"/>
              </w:rPr>
              <w:t>擇一</w:t>
            </w:r>
            <w:r w:rsidRPr="006A345F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3527" w:type="dxa"/>
            <w:gridSpan w:val="2"/>
            <w:tcBorders>
              <w:bottom w:val="double" w:sz="4" w:space="0" w:color="auto"/>
            </w:tcBorders>
          </w:tcPr>
          <w:p w:rsidR="006A345F" w:rsidRPr="006A345F" w:rsidRDefault="006A345F" w:rsidP="00282B4D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  <w:tc>
          <w:tcPr>
            <w:tcW w:w="3528" w:type="dxa"/>
            <w:gridSpan w:val="2"/>
            <w:tcBorders>
              <w:bottom w:val="double" w:sz="4" w:space="0" w:color="auto"/>
            </w:tcBorders>
          </w:tcPr>
          <w:p w:rsidR="006A345F" w:rsidRPr="006A345F" w:rsidRDefault="006A345F" w:rsidP="00282B4D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</w:tr>
      <w:tr w:rsidR="00196F57" w:rsidRPr="006A345F" w:rsidTr="00996502">
        <w:trPr>
          <w:trHeight w:val="375"/>
        </w:trPr>
        <w:tc>
          <w:tcPr>
            <w:tcW w:w="237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1E" w:rsidRDefault="00196F57" w:rsidP="00883AA1">
            <w:pPr>
              <w:spacing w:beforeLines="50" w:before="18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6F57">
              <w:rPr>
                <w:rFonts w:ascii="Times New Roman" w:eastAsia="標楷體" w:hAnsi="Times New Roman" w:cs="Times New Roman" w:hint="eastAsia"/>
                <w:szCs w:val="24"/>
              </w:rPr>
              <w:t>會考積分</w:t>
            </w:r>
          </w:p>
          <w:p w:rsidR="00196F57" w:rsidRPr="00196F57" w:rsidRDefault="00E1591E" w:rsidP="00883AA1">
            <w:pPr>
              <w:spacing w:afterLines="50" w:after="18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四科皆須填寫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7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57" w:rsidRPr="00282B4D" w:rsidRDefault="00196F57" w:rsidP="00282B4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82B4D">
              <w:rPr>
                <w:rFonts w:ascii="Times New Roman" w:eastAsia="標楷體" w:hAnsi="Times New Roman" w:cs="Times New Roman" w:hint="eastAsia"/>
                <w:szCs w:val="24"/>
              </w:rPr>
              <w:t>數學</w:t>
            </w:r>
          </w:p>
        </w:tc>
        <w:tc>
          <w:tcPr>
            <w:tcW w:w="17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57" w:rsidRPr="00282B4D" w:rsidRDefault="00196F57" w:rsidP="00282B4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82B4D">
              <w:rPr>
                <w:rFonts w:ascii="Times New Roman" w:eastAsia="標楷體" w:hAnsi="Times New Roman" w:cs="Times New Roman" w:hint="eastAsia"/>
                <w:szCs w:val="24"/>
              </w:rPr>
              <w:t>自然</w:t>
            </w:r>
          </w:p>
        </w:tc>
        <w:tc>
          <w:tcPr>
            <w:tcW w:w="17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57" w:rsidRPr="00282B4D" w:rsidRDefault="00196F57" w:rsidP="00282B4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82B4D">
              <w:rPr>
                <w:rFonts w:ascii="Times New Roman" w:eastAsia="標楷體" w:hAnsi="Times New Roman" w:cs="Times New Roman" w:hint="eastAsia"/>
                <w:szCs w:val="24"/>
              </w:rPr>
              <w:t>英文</w:t>
            </w:r>
          </w:p>
        </w:tc>
        <w:tc>
          <w:tcPr>
            <w:tcW w:w="17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6F57" w:rsidRPr="00282B4D" w:rsidRDefault="00196F57" w:rsidP="00282B4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82B4D">
              <w:rPr>
                <w:rFonts w:ascii="Times New Roman" w:eastAsia="標楷體" w:hAnsi="Times New Roman" w:cs="Times New Roman" w:hint="eastAsia"/>
                <w:szCs w:val="24"/>
              </w:rPr>
              <w:t>國文</w:t>
            </w:r>
          </w:p>
        </w:tc>
      </w:tr>
      <w:tr w:rsidR="00196F57" w:rsidRPr="006A345F" w:rsidTr="00996502">
        <w:trPr>
          <w:trHeight w:val="345"/>
        </w:trPr>
        <w:tc>
          <w:tcPr>
            <w:tcW w:w="237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F57" w:rsidRPr="00196F57" w:rsidRDefault="00196F57" w:rsidP="00883AA1">
            <w:pPr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F57" w:rsidRPr="006A345F" w:rsidRDefault="00196F57" w:rsidP="00282B4D">
            <w:pPr>
              <w:spacing w:beforeLines="30" w:before="108" w:afterLines="30" w:after="108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F57" w:rsidRPr="006A345F" w:rsidRDefault="00196F57" w:rsidP="00282B4D">
            <w:pPr>
              <w:spacing w:beforeLines="30" w:before="108" w:afterLines="30" w:after="108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F57" w:rsidRPr="006A345F" w:rsidRDefault="00196F57" w:rsidP="00282B4D">
            <w:pPr>
              <w:spacing w:beforeLines="30" w:before="108" w:afterLines="30" w:after="108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96F57" w:rsidRPr="006A345F" w:rsidRDefault="00196F57" w:rsidP="00282B4D">
            <w:pPr>
              <w:spacing w:beforeLines="30" w:before="108" w:afterLines="30" w:after="108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</w:tr>
      <w:tr w:rsidR="00196F57" w:rsidRPr="006A345F" w:rsidTr="00996502">
        <w:tc>
          <w:tcPr>
            <w:tcW w:w="2374" w:type="dxa"/>
            <w:tcBorders>
              <w:top w:val="double" w:sz="4" w:space="0" w:color="auto"/>
            </w:tcBorders>
            <w:vAlign w:val="center"/>
          </w:tcPr>
          <w:p w:rsidR="00196F57" w:rsidRPr="006A345F" w:rsidRDefault="00196F57" w:rsidP="00883AA1">
            <w:pPr>
              <w:spacing w:beforeLines="50" w:before="180" w:afterLines="50" w:after="180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196F57">
              <w:rPr>
                <w:rFonts w:ascii="Times New Roman" w:eastAsia="標楷體" w:hAnsi="Times New Roman" w:cs="Times New Roman" w:hint="eastAsia"/>
                <w:szCs w:val="24"/>
              </w:rPr>
              <w:t>會考積分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採計總分</w:t>
            </w:r>
          </w:p>
        </w:tc>
        <w:tc>
          <w:tcPr>
            <w:tcW w:w="3527" w:type="dxa"/>
            <w:gridSpan w:val="2"/>
            <w:tcBorders>
              <w:top w:val="double" w:sz="4" w:space="0" w:color="auto"/>
            </w:tcBorders>
          </w:tcPr>
          <w:p w:rsidR="00196F57" w:rsidRPr="006A345F" w:rsidRDefault="00282B4D" w:rsidP="00282B4D">
            <w:pPr>
              <w:spacing w:beforeLines="50" w:before="180" w:afterLines="50" w:after="180"/>
              <w:rPr>
                <w:rFonts w:ascii="Times New Roman" w:eastAsia="標楷體" w:hAnsi="標楷體" w:cs="Times New Roman"/>
                <w:szCs w:val="24"/>
              </w:rPr>
            </w:pPr>
            <w:r w:rsidRPr="00531C5E">
              <w:rPr>
                <w:rFonts w:eastAsia="標楷體" w:hAnsi="標楷體"/>
                <w:color w:val="000000"/>
              </w:rPr>
              <w:t>數</w:t>
            </w:r>
            <w:r>
              <w:rPr>
                <w:rFonts w:eastAsia="標楷體" w:hAnsi="標楷體" w:hint="eastAsia"/>
                <w:color w:val="000000"/>
              </w:rPr>
              <w:t>學</w:t>
            </w:r>
            <w:r w:rsidR="00C136E8">
              <w:rPr>
                <w:rFonts w:eastAsia="標楷體" w:hAnsi="標楷體" w:hint="eastAsia"/>
                <w:color w:val="000000"/>
              </w:rPr>
              <w:t>＋</w:t>
            </w:r>
            <w:r w:rsidRPr="00531C5E">
              <w:rPr>
                <w:rFonts w:eastAsia="標楷體" w:hAnsi="標楷體"/>
                <w:color w:val="000000"/>
              </w:rPr>
              <w:t>自</w:t>
            </w:r>
            <w:r>
              <w:rPr>
                <w:rFonts w:eastAsia="標楷體" w:hAnsi="標楷體" w:hint="eastAsia"/>
                <w:color w:val="000000"/>
              </w:rPr>
              <w:t>然</w:t>
            </w:r>
            <w:r w:rsidR="00C136E8">
              <w:rPr>
                <w:rFonts w:eastAsia="標楷體" w:hAnsi="標楷體" w:hint="eastAsia"/>
                <w:color w:val="000000"/>
              </w:rPr>
              <w:t>＝</w:t>
            </w:r>
          </w:p>
        </w:tc>
        <w:tc>
          <w:tcPr>
            <w:tcW w:w="3528" w:type="dxa"/>
            <w:gridSpan w:val="2"/>
            <w:tcBorders>
              <w:top w:val="double" w:sz="4" w:space="0" w:color="auto"/>
            </w:tcBorders>
          </w:tcPr>
          <w:p w:rsidR="00196F57" w:rsidRPr="006A345F" w:rsidRDefault="00282B4D" w:rsidP="007F1F44">
            <w:pPr>
              <w:spacing w:beforeLines="50" w:before="180" w:afterLines="50" w:after="180"/>
              <w:rPr>
                <w:rFonts w:ascii="Times New Roman" w:eastAsia="標楷體" w:hAnsi="標楷體" w:cs="Times New Roman"/>
                <w:szCs w:val="24"/>
              </w:rPr>
            </w:pPr>
            <w:r w:rsidRPr="009E19BE">
              <w:rPr>
                <w:rFonts w:ascii="Times New Roman" w:eastAsia="標楷體" w:hAnsi="Times New Roman" w:cs="Times New Roman"/>
                <w:bCs/>
                <w:color w:val="000000"/>
                <w:kern w:val="24"/>
                <w:szCs w:val="24"/>
              </w:rPr>
              <w:t>英文</w:t>
            </w:r>
            <w:r w:rsidR="00C136E8">
              <w:rPr>
                <w:rFonts w:ascii="Times New Roman" w:eastAsia="標楷體" w:hAnsi="Times New Roman" w:cs="Times New Roman" w:hint="eastAsia"/>
                <w:bCs/>
                <w:color w:val="000000"/>
                <w:kern w:val="24"/>
                <w:szCs w:val="24"/>
              </w:rPr>
              <w:t>＝</w:t>
            </w:r>
          </w:p>
        </w:tc>
      </w:tr>
      <w:tr w:rsidR="00196F57" w:rsidRPr="006A345F" w:rsidTr="0013065F">
        <w:tc>
          <w:tcPr>
            <w:tcW w:w="2374" w:type="dxa"/>
            <w:vAlign w:val="center"/>
          </w:tcPr>
          <w:p w:rsidR="00196F57" w:rsidRPr="006A345F" w:rsidRDefault="00196F57" w:rsidP="00883AA1">
            <w:pPr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6A345F">
              <w:rPr>
                <w:rFonts w:ascii="Times New Roman" w:eastAsia="標楷體" w:hAnsi="標楷體" w:cs="Times New Roman"/>
                <w:szCs w:val="24"/>
              </w:rPr>
              <w:t>報名限制</w:t>
            </w:r>
          </w:p>
        </w:tc>
        <w:tc>
          <w:tcPr>
            <w:tcW w:w="7055" w:type="dxa"/>
            <w:gridSpan w:val="4"/>
            <w:vAlign w:val="center"/>
          </w:tcPr>
          <w:p w:rsidR="00196F57" w:rsidRPr="006A345F" w:rsidRDefault="00196F57" w:rsidP="0013065F">
            <w:pPr>
              <w:spacing w:before="30" w:after="30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6A345F">
              <w:rPr>
                <w:rFonts w:ascii="Times New Roman" w:eastAsia="標楷體" w:hAnsi="標楷體" w:cs="Times New Roman"/>
                <w:szCs w:val="24"/>
              </w:rPr>
              <w:t>數理班、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雙語</w:t>
            </w:r>
            <w:r w:rsidRPr="006A345F">
              <w:rPr>
                <w:rFonts w:ascii="Times New Roman" w:eastAsia="標楷體" w:hAnsi="標楷體" w:cs="Times New Roman"/>
                <w:szCs w:val="24"/>
              </w:rPr>
              <w:t>班，</w:t>
            </w:r>
            <w:r w:rsidRPr="006A345F">
              <w:rPr>
                <w:rFonts w:ascii="Times New Roman" w:eastAsia="標楷體" w:hAnsi="標楷體" w:cs="Times New Roman"/>
                <w:szCs w:val="24"/>
                <w:shd w:val="clear" w:color="auto" w:fill="D9D9D9"/>
              </w:rPr>
              <w:t>僅限擇一報名</w:t>
            </w:r>
            <w:r w:rsidRPr="006A345F">
              <w:rPr>
                <w:rFonts w:ascii="Times New Roman" w:eastAsia="標楷體" w:hAnsi="標楷體" w:cs="Times New Roman"/>
                <w:szCs w:val="24"/>
              </w:rPr>
              <w:t>。</w:t>
            </w:r>
          </w:p>
        </w:tc>
      </w:tr>
    </w:tbl>
    <w:p w:rsidR="001D11D5" w:rsidRPr="0013065F" w:rsidRDefault="001D11D5" w:rsidP="001D11D5">
      <w:pPr>
        <w:spacing w:beforeLines="50" w:before="180" w:afterLines="50" w:after="180"/>
        <w:ind w:rightChars="-10" w:right="-24"/>
        <w:jc w:val="center"/>
        <w:rPr>
          <w:rFonts w:ascii="Times New Roman" w:eastAsia="標楷體" w:hAnsi="Times New Roman" w:cs="Times New Roman"/>
          <w:b/>
          <w:sz w:val="36"/>
          <w:szCs w:val="32"/>
        </w:rPr>
      </w:pPr>
      <w:r w:rsidRPr="0013065F">
        <w:rPr>
          <w:rFonts w:ascii="Times New Roman" w:eastAsia="標楷體" w:hAnsi="Times New Roman" w:cs="Times New Roman"/>
          <w:b/>
          <w:sz w:val="36"/>
          <w:szCs w:val="32"/>
        </w:rPr>
        <w:lastRenderedPageBreak/>
        <w:t>基隆市立暖暖高級中學</w:t>
      </w:r>
      <w:r w:rsidRPr="0013065F">
        <w:rPr>
          <w:rFonts w:ascii="Times New Roman" w:eastAsia="標楷體" w:hAnsi="Times New Roman" w:cs="Times New Roman"/>
          <w:b/>
          <w:sz w:val="36"/>
          <w:szCs w:val="32"/>
        </w:rPr>
        <w:t>11</w:t>
      </w:r>
      <w:r w:rsidR="00996502">
        <w:rPr>
          <w:rFonts w:ascii="Times New Roman" w:eastAsia="標楷體" w:hAnsi="Times New Roman" w:cs="Times New Roman" w:hint="eastAsia"/>
          <w:b/>
          <w:sz w:val="36"/>
          <w:szCs w:val="32"/>
        </w:rPr>
        <w:t>4</w:t>
      </w:r>
      <w:r w:rsidRPr="0013065F">
        <w:rPr>
          <w:rFonts w:ascii="Times New Roman" w:eastAsia="標楷體" w:hAnsi="Times New Roman" w:cs="Times New Roman"/>
          <w:b/>
          <w:sz w:val="36"/>
          <w:szCs w:val="32"/>
        </w:rPr>
        <w:t>學年度實驗班甄試－自傳</w:t>
      </w: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049"/>
        <w:gridCol w:w="644"/>
        <w:gridCol w:w="1405"/>
        <w:gridCol w:w="2049"/>
        <w:gridCol w:w="2050"/>
      </w:tblGrid>
      <w:tr w:rsidR="0013065F" w:rsidRPr="00A14BC5" w:rsidTr="00365FA0">
        <w:trPr>
          <w:cantSplit/>
          <w:trHeight w:val="567"/>
          <w:jc w:val="center"/>
        </w:trPr>
        <w:tc>
          <w:tcPr>
            <w:tcW w:w="1413" w:type="dxa"/>
            <w:vAlign w:val="center"/>
          </w:tcPr>
          <w:p w:rsidR="0013065F" w:rsidRDefault="0013065F" w:rsidP="00CD64F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4BC5">
              <w:rPr>
                <w:rFonts w:ascii="Times New Roman" w:eastAsia="標楷體" w:hAnsi="Times New Roman" w:cs="Times New Roman"/>
              </w:rPr>
              <w:t>報名班別</w:t>
            </w:r>
          </w:p>
          <w:p w:rsidR="0013065F" w:rsidRPr="00A14BC5" w:rsidRDefault="0013065F" w:rsidP="00CD64F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3065F">
              <w:rPr>
                <w:rFonts w:ascii="Times New Roman" w:eastAsia="標楷體" w:hAnsi="Times New Roman" w:cs="Times New Roman" w:hint="eastAsia"/>
                <w:sz w:val="18"/>
              </w:rPr>
              <w:t>（擇一報名）</w:t>
            </w:r>
          </w:p>
        </w:tc>
        <w:tc>
          <w:tcPr>
            <w:tcW w:w="4098" w:type="dxa"/>
            <w:gridSpan w:val="3"/>
            <w:vAlign w:val="center"/>
          </w:tcPr>
          <w:p w:rsidR="0013065F" w:rsidRPr="001D72D0" w:rsidRDefault="0013065F" w:rsidP="0013065F">
            <w:pPr>
              <w:jc w:val="center"/>
              <w:rPr>
                <w:rFonts w:ascii="Times New Roman" w:eastAsia="標楷體" w:hAnsi="Times New Roman" w:cs="Times New Roman"/>
                <w:color w:val="808080"/>
                <w:sz w:val="28"/>
              </w:rPr>
            </w:pPr>
            <w:r w:rsidRPr="001D72D0">
              <w:rPr>
                <w:rFonts w:asciiTheme="majorEastAsia" w:eastAsiaTheme="majorEastAsia" w:hAnsiTheme="majorEastAsia" w:cs="Times New Roman"/>
                <w:sz w:val="28"/>
                <w:szCs w:val="24"/>
              </w:rPr>
              <w:t>□</w:t>
            </w:r>
            <w:r w:rsidRPr="001D72D0">
              <w:rPr>
                <w:rFonts w:ascii="Times New Roman" w:eastAsia="標楷體" w:hAnsi="Times New Roman" w:cs="Times New Roman"/>
                <w:sz w:val="28"/>
                <w:szCs w:val="24"/>
              </w:rPr>
              <w:t>數理實驗班</w:t>
            </w:r>
            <w:r w:rsidRPr="001D72D0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4099" w:type="dxa"/>
            <w:gridSpan w:val="2"/>
            <w:vAlign w:val="center"/>
          </w:tcPr>
          <w:p w:rsidR="0013065F" w:rsidRPr="001D72D0" w:rsidRDefault="0013065F" w:rsidP="00CD64F2">
            <w:pPr>
              <w:jc w:val="center"/>
              <w:rPr>
                <w:rFonts w:ascii="Times New Roman" w:eastAsia="標楷體" w:hAnsi="Times New Roman" w:cs="Times New Roman"/>
                <w:color w:val="808080"/>
                <w:sz w:val="28"/>
              </w:rPr>
            </w:pPr>
            <w:r w:rsidRPr="001D72D0">
              <w:rPr>
                <w:rFonts w:asciiTheme="majorEastAsia" w:eastAsiaTheme="majorEastAsia" w:hAnsiTheme="majorEastAsia" w:cs="Times New Roman"/>
                <w:sz w:val="28"/>
                <w:szCs w:val="24"/>
              </w:rPr>
              <w:t>□</w:t>
            </w:r>
            <w:r w:rsidRPr="001D72D0">
              <w:rPr>
                <w:rFonts w:ascii="Times New Roman" w:eastAsia="標楷體" w:hAnsi="Times New Roman" w:cs="Times New Roman"/>
                <w:sz w:val="28"/>
                <w:szCs w:val="24"/>
              </w:rPr>
              <w:t>雙語實驗班</w:t>
            </w:r>
          </w:p>
        </w:tc>
      </w:tr>
      <w:tr w:rsidR="0013065F" w:rsidRPr="00A14BC5" w:rsidTr="001D72D0">
        <w:trPr>
          <w:cantSplit/>
          <w:trHeight w:val="454"/>
          <w:jc w:val="center"/>
        </w:trPr>
        <w:tc>
          <w:tcPr>
            <w:tcW w:w="1413" w:type="dxa"/>
            <w:vMerge w:val="restart"/>
            <w:vAlign w:val="center"/>
          </w:tcPr>
          <w:p w:rsidR="0013065F" w:rsidRDefault="0013065F" w:rsidP="0013065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會考</w:t>
            </w:r>
            <w:r w:rsidR="00996502">
              <w:rPr>
                <w:rFonts w:ascii="Times New Roman" w:eastAsia="標楷體" w:hAnsi="Times New Roman" w:cs="Times New Roman" w:hint="eastAsia"/>
              </w:rPr>
              <w:t>積分</w:t>
            </w:r>
          </w:p>
          <w:p w:rsidR="0013065F" w:rsidRPr="00A14BC5" w:rsidRDefault="0013065F" w:rsidP="0013065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3065F">
              <w:rPr>
                <w:rFonts w:ascii="Times New Roman" w:eastAsia="標楷體" w:hAnsi="Times New Roman" w:cs="Times New Roman" w:hint="eastAsia"/>
                <w:sz w:val="18"/>
              </w:rPr>
              <w:t>（四科皆寫）</w:t>
            </w:r>
          </w:p>
        </w:tc>
        <w:tc>
          <w:tcPr>
            <w:tcW w:w="2049" w:type="dxa"/>
            <w:vAlign w:val="center"/>
          </w:tcPr>
          <w:p w:rsidR="0013065F" w:rsidRPr="00282B4D" w:rsidRDefault="0013065F" w:rsidP="001D72D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82B4D">
              <w:rPr>
                <w:rFonts w:ascii="Times New Roman" w:eastAsia="標楷體" w:hAnsi="Times New Roman" w:cs="Times New Roman" w:hint="eastAsia"/>
                <w:szCs w:val="24"/>
              </w:rPr>
              <w:t>數學</w:t>
            </w:r>
          </w:p>
        </w:tc>
        <w:tc>
          <w:tcPr>
            <w:tcW w:w="2049" w:type="dxa"/>
            <w:gridSpan w:val="2"/>
            <w:vAlign w:val="center"/>
          </w:tcPr>
          <w:p w:rsidR="0013065F" w:rsidRPr="00282B4D" w:rsidRDefault="0013065F" w:rsidP="001D72D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82B4D">
              <w:rPr>
                <w:rFonts w:ascii="Times New Roman" w:eastAsia="標楷體" w:hAnsi="Times New Roman" w:cs="Times New Roman" w:hint="eastAsia"/>
                <w:szCs w:val="24"/>
              </w:rPr>
              <w:t>自然</w:t>
            </w:r>
          </w:p>
        </w:tc>
        <w:tc>
          <w:tcPr>
            <w:tcW w:w="2049" w:type="dxa"/>
            <w:vAlign w:val="center"/>
          </w:tcPr>
          <w:p w:rsidR="0013065F" w:rsidRPr="00282B4D" w:rsidRDefault="0013065F" w:rsidP="001D72D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82B4D">
              <w:rPr>
                <w:rFonts w:ascii="Times New Roman" w:eastAsia="標楷體" w:hAnsi="Times New Roman" w:cs="Times New Roman" w:hint="eastAsia"/>
                <w:szCs w:val="24"/>
              </w:rPr>
              <w:t>英文</w:t>
            </w:r>
          </w:p>
        </w:tc>
        <w:tc>
          <w:tcPr>
            <w:tcW w:w="2050" w:type="dxa"/>
            <w:vAlign w:val="center"/>
          </w:tcPr>
          <w:p w:rsidR="0013065F" w:rsidRPr="00282B4D" w:rsidRDefault="0013065F" w:rsidP="001D72D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82B4D">
              <w:rPr>
                <w:rFonts w:ascii="Times New Roman" w:eastAsia="標楷體" w:hAnsi="Times New Roman" w:cs="Times New Roman" w:hint="eastAsia"/>
                <w:szCs w:val="24"/>
              </w:rPr>
              <w:t>國文</w:t>
            </w:r>
          </w:p>
        </w:tc>
      </w:tr>
      <w:tr w:rsidR="0013065F" w:rsidRPr="00A14BC5" w:rsidTr="001D72D0">
        <w:trPr>
          <w:cantSplit/>
          <w:trHeight w:val="454"/>
          <w:jc w:val="center"/>
        </w:trPr>
        <w:tc>
          <w:tcPr>
            <w:tcW w:w="1413" w:type="dxa"/>
            <w:vMerge/>
            <w:vAlign w:val="center"/>
          </w:tcPr>
          <w:p w:rsidR="0013065F" w:rsidRDefault="0013065F" w:rsidP="00CD64F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9" w:type="dxa"/>
            <w:vAlign w:val="center"/>
          </w:tcPr>
          <w:p w:rsidR="0013065F" w:rsidRPr="00A14BC5" w:rsidRDefault="0013065F" w:rsidP="001D72D0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2049" w:type="dxa"/>
            <w:gridSpan w:val="2"/>
            <w:vAlign w:val="center"/>
          </w:tcPr>
          <w:p w:rsidR="0013065F" w:rsidRPr="00A14BC5" w:rsidRDefault="0013065F" w:rsidP="001D72D0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2049" w:type="dxa"/>
            <w:vAlign w:val="center"/>
          </w:tcPr>
          <w:p w:rsidR="0013065F" w:rsidRPr="00A14BC5" w:rsidRDefault="0013065F" w:rsidP="001D72D0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13065F" w:rsidRPr="00A14BC5" w:rsidRDefault="0013065F" w:rsidP="001D72D0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1D11D5" w:rsidRPr="00A14BC5" w:rsidTr="0013065F">
        <w:trPr>
          <w:cantSplit/>
          <w:trHeight w:val="567"/>
          <w:jc w:val="center"/>
        </w:trPr>
        <w:tc>
          <w:tcPr>
            <w:tcW w:w="1413" w:type="dxa"/>
            <w:vAlign w:val="center"/>
          </w:tcPr>
          <w:p w:rsidR="001D11D5" w:rsidRPr="00A14BC5" w:rsidRDefault="001D11D5" w:rsidP="00CD64F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4BC5">
              <w:rPr>
                <w:rFonts w:ascii="Times New Roman" w:eastAsia="標楷體" w:hAnsi="Times New Roman" w:cs="Times New Roman"/>
              </w:rPr>
              <w:t>姓</w:t>
            </w:r>
            <w:r w:rsidRPr="00A14BC5">
              <w:rPr>
                <w:rFonts w:ascii="Times New Roman" w:eastAsia="標楷體" w:hAnsi="Times New Roman" w:cs="Times New Roman"/>
              </w:rPr>
              <w:t xml:space="preserve">  </w:t>
            </w:r>
            <w:r w:rsidRPr="00A14BC5">
              <w:rPr>
                <w:rFonts w:ascii="Times New Roman" w:eastAsia="標楷體" w:hAnsi="Times New Roman" w:cs="Times New Roman"/>
              </w:rPr>
              <w:t>名</w:t>
            </w:r>
          </w:p>
        </w:tc>
        <w:tc>
          <w:tcPr>
            <w:tcW w:w="2693" w:type="dxa"/>
            <w:gridSpan w:val="2"/>
            <w:vAlign w:val="center"/>
          </w:tcPr>
          <w:p w:rsidR="001D11D5" w:rsidRPr="00A14BC5" w:rsidRDefault="001D11D5" w:rsidP="00CD64F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1D11D5" w:rsidRPr="00A14BC5" w:rsidRDefault="001D11D5" w:rsidP="00CD64F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4BC5">
              <w:rPr>
                <w:rFonts w:ascii="Times New Roman" w:eastAsia="標楷體" w:hAnsi="Times New Roman" w:cs="Times New Roman"/>
              </w:rPr>
              <w:t>畢業國中</w:t>
            </w:r>
          </w:p>
        </w:tc>
        <w:tc>
          <w:tcPr>
            <w:tcW w:w="4099" w:type="dxa"/>
            <w:gridSpan w:val="2"/>
            <w:vAlign w:val="center"/>
          </w:tcPr>
          <w:p w:rsidR="001D11D5" w:rsidRPr="00A14BC5" w:rsidRDefault="001D11D5" w:rsidP="00CD64F2">
            <w:pPr>
              <w:jc w:val="center"/>
              <w:rPr>
                <w:rFonts w:ascii="Times New Roman" w:eastAsia="標楷體" w:hAnsi="Times New Roman" w:cs="Times New Roman"/>
                <w:color w:val="808080"/>
              </w:rPr>
            </w:pPr>
          </w:p>
        </w:tc>
      </w:tr>
      <w:tr w:rsidR="001D11D5" w:rsidRPr="00A14BC5" w:rsidTr="001D72D0">
        <w:trPr>
          <w:cantSplit/>
          <w:trHeight w:val="454"/>
          <w:jc w:val="center"/>
        </w:trPr>
        <w:tc>
          <w:tcPr>
            <w:tcW w:w="9610" w:type="dxa"/>
            <w:gridSpan w:val="6"/>
            <w:vAlign w:val="center"/>
          </w:tcPr>
          <w:p w:rsidR="001D11D5" w:rsidRPr="00A14BC5" w:rsidRDefault="001D11D5" w:rsidP="001D72D0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A14BC5">
              <w:rPr>
                <w:rFonts w:ascii="Times New Roman" w:eastAsia="標楷體" w:hAnsi="Times New Roman" w:cs="Times New Roman"/>
              </w:rPr>
              <w:t>自我介紹</w:t>
            </w:r>
            <w:r w:rsidRPr="00A14BC5">
              <w:rPr>
                <w:rFonts w:ascii="Times New Roman" w:eastAsia="標楷體" w:hAnsi="Times New Roman" w:cs="Times New Roman"/>
              </w:rPr>
              <w:t>(</w:t>
            </w:r>
            <w:r w:rsidRPr="00A14BC5">
              <w:rPr>
                <w:rFonts w:ascii="Times New Roman" w:eastAsia="標楷體" w:hAnsi="Times New Roman" w:cs="Times New Roman"/>
              </w:rPr>
              <w:t>含家庭背景、求學過程、</w:t>
            </w:r>
            <w:r w:rsidRPr="00A14BC5">
              <w:rPr>
                <w:rFonts w:ascii="Times New Roman" w:eastAsia="標楷體" w:hAnsi="Times New Roman" w:cs="Times New Roman"/>
                <w:color w:val="000000"/>
              </w:rPr>
              <w:t>興趣嗜好、自信能力、特殊</w:t>
            </w:r>
            <w:r w:rsidR="001E06D7" w:rsidRPr="00A14BC5">
              <w:rPr>
                <w:rFonts w:ascii="Times New Roman" w:eastAsia="標楷體" w:hAnsi="Times New Roman" w:cs="Times New Roman"/>
                <w:color w:val="000000"/>
              </w:rPr>
              <w:t>表現</w:t>
            </w:r>
            <w:r w:rsidRPr="00A14BC5">
              <w:rPr>
                <w:rFonts w:ascii="Times New Roman" w:eastAsia="標楷體" w:hAnsi="Times New Roman" w:cs="Times New Roman"/>
                <w:color w:val="000000"/>
              </w:rPr>
              <w:t>、報考動機等</w:t>
            </w:r>
            <w:r w:rsidRPr="00A14BC5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3E3412" w:rsidRPr="00A14BC5" w:rsidTr="008F46A0">
        <w:trPr>
          <w:cantSplit/>
          <w:trHeight w:val="10858"/>
          <w:jc w:val="center"/>
        </w:trPr>
        <w:tc>
          <w:tcPr>
            <w:tcW w:w="9610" w:type="dxa"/>
            <w:gridSpan w:val="6"/>
          </w:tcPr>
          <w:p w:rsidR="003E3412" w:rsidRPr="00A14BC5" w:rsidRDefault="003E3412" w:rsidP="008F46A0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3E3412" w:rsidRPr="00A14BC5" w:rsidRDefault="003E3412" w:rsidP="008F46A0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13065F" w:rsidRDefault="0013065F" w:rsidP="008F46A0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8F46A0" w:rsidRDefault="008F46A0" w:rsidP="008F46A0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8F46A0" w:rsidRPr="00A14BC5" w:rsidRDefault="008F46A0" w:rsidP="008F46A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1D11D5" w:rsidRPr="00A14BC5" w:rsidRDefault="0013065F" w:rsidP="0013065F">
      <w:pPr>
        <w:spacing w:before="30" w:after="30"/>
        <w:ind w:left="425" w:hangingChars="177" w:hanging="425"/>
        <w:jc w:val="center"/>
        <w:rPr>
          <w:rFonts w:ascii="Times New Roman" w:eastAsia="標楷體" w:hAnsi="Times New Roman" w:cs="Times New Roman"/>
          <w:szCs w:val="24"/>
          <w:u w:val="single"/>
        </w:rPr>
      </w:pPr>
      <w:r>
        <w:rPr>
          <w:rFonts w:ascii="Times New Roman" w:eastAsia="標楷體" w:hAnsi="Times New Roman" w:cs="Times New Roman" w:hint="eastAsia"/>
          <w:szCs w:val="24"/>
          <w:u w:val="single"/>
        </w:rPr>
        <w:t>（如欄位空間不夠，可自行增加）</w:t>
      </w:r>
    </w:p>
    <w:sectPr w:rsidR="001D11D5" w:rsidRPr="00A14BC5" w:rsidSect="0013065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C31" w:rsidRDefault="00802C31" w:rsidP="008F63BE">
      <w:r>
        <w:separator/>
      </w:r>
    </w:p>
  </w:endnote>
  <w:endnote w:type="continuationSeparator" w:id="0">
    <w:p w:rsidR="00802C31" w:rsidRDefault="00802C31" w:rsidP="008F6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roid Sans Fallback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C31" w:rsidRDefault="00802C31" w:rsidP="008F63BE">
      <w:r>
        <w:separator/>
      </w:r>
    </w:p>
  </w:footnote>
  <w:footnote w:type="continuationSeparator" w:id="0">
    <w:p w:rsidR="00802C31" w:rsidRDefault="00802C31" w:rsidP="008F6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F1F06"/>
    <w:multiLevelType w:val="hybridMultilevel"/>
    <w:tmpl w:val="D7965026"/>
    <w:lvl w:ilvl="0" w:tplc="0409000F">
      <w:start w:val="1"/>
      <w:numFmt w:val="decimal"/>
      <w:lvlText w:val="%1."/>
      <w:lvlJc w:val="left"/>
      <w:pPr>
        <w:ind w:left="1899" w:hanging="480"/>
      </w:pPr>
    </w:lvl>
    <w:lvl w:ilvl="1" w:tplc="317E267A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CD60E8"/>
    <w:multiLevelType w:val="hybridMultilevel"/>
    <w:tmpl w:val="D4E84B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BE5A59"/>
    <w:multiLevelType w:val="hybridMultilevel"/>
    <w:tmpl w:val="30406DDA"/>
    <w:lvl w:ilvl="0" w:tplc="B9B4E1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E66445A"/>
    <w:multiLevelType w:val="hybridMultilevel"/>
    <w:tmpl w:val="8458BBAE"/>
    <w:lvl w:ilvl="0" w:tplc="6C10020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97B56CE"/>
    <w:multiLevelType w:val="hybridMultilevel"/>
    <w:tmpl w:val="4626AA66"/>
    <w:lvl w:ilvl="0" w:tplc="A10CF00A">
      <w:start w:val="1"/>
      <w:numFmt w:val="decimal"/>
      <w:lvlText w:val="(%1)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5" w15:restartNumberingAfterBreak="0">
    <w:nsid w:val="7BA70AE2"/>
    <w:multiLevelType w:val="hybridMultilevel"/>
    <w:tmpl w:val="BEE27F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8ED"/>
    <w:rsid w:val="00064962"/>
    <w:rsid w:val="000B1659"/>
    <w:rsid w:val="000C4A9B"/>
    <w:rsid w:val="000E13A3"/>
    <w:rsid w:val="000E7E5F"/>
    <w:rsid w:val="0013065F"/>
    <w:rsid w:val="001356B5"/>
    <w:rsid w:val="001649E3"/>
    <w:rsid w:val="00196F57"/>
    <w:rsid w:val="001D11D5"/>
    <w:rsid w:val="001D72D0"/>
    <w:rsid w:val="001E06D7"/>
    <w:rsid w:val="00282B4D"/>
    <w:rsid w:val="003A232F"/>
    <w:rsid w:val="003A48ED"/>
    <w:rsid w:val="003E3412"/>
    <w:rsid w:val="00452348"/>
    <w:rsid w:val="00467529"/>
    <w:rsid w:val="00582568"/>
    <w:rsid w:val="005D78B3"/>
    <w:rsid w:val="00633362"/>
    <w:rsid w:val="006A345F"/>
    <w:rsid w:val="00743A2E"/>
    <w:rsid w:val="00754AF8"/>
    <w:rsid w:val="007F1F44"/>
    <w:rsid w:val="00802C31"/>
    <w:rsid w:val="00832E22"/>
    <w:rsid w:val="00862FDE"/>
    <w:rsid w:val="008838DD"/>
    <w:rsid w:val="00883AA1"/>
    <w:rsid w:val="008F46A0"/>
    <w:rsid w:val="008F63BE"/>
    <w:rsid w:val="00943B37"/>
    <w:rsid w:val="00983144"/>
    <w:rsid w:val="00996502"/>
    <w:rsid w:val="009A2A60"/>
    <w:rsid w:val="009F72C1"/>
    <w:rsid w:val="00A12C48"/>
    <w:rsid w:val="00A14BC5"/>
    <w:rsid w:val="00A220CD"/>
    <w:rsid w:val="00A53357"/>
    <w:rsid w:val="00A90196"/>
    <w:rsid w:val="00AA3B85"/>
    <w:rsid w:val="00AF011A"/>
    <w:rsid w:val="00B555EC"/>
    <w:rsid w:val="00B77A99"/>
    <w:rsid w:val="00B95BAE"/>
    <w:rsid w:val="00BC017C"/>
    <w:rsid w:val="00BC2E3D"/>
    <w:rsid w:val="00C136E8"/>
    <w:rsid w:val="00C17715"/>
    <w:rsid w:val="00D61C6C"/>
    <w:rsid w:val="00D6420B"/>
    <w:rsid w:val="00E03A3C"/>
    <w:rsid w:val="00E1591E"/>
    <w:rsid w:val="00E84AAE"/>
    <w:rsid w:val="00EF393F"/>
    <w:rsid w:val="00F500FF"/>
    <w:rsid w:val="00F56FD3"/>
    <w:rsid w:val="00F703D6"/>
    <w:rsid w:val="00FA0EBA"/>
    <w:rsid w:val="00FD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4270B"/>
  <w15:docId w15:val="{FEE99DD8-EDEE-4B56-B379-93C27229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1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8ED"/>
    <w:pPr>
      <w:ind w:leftChars="200" w:left="480"/>
    </w:pPr>
  </w:style>
  <w:style w:type="character" w:styleId="a4">
    <w:name w:val="Emphasis"/>
    <w:uiPriority w:val="20"/>
    <w:qFormat/>
    <w:rsid w:val="003A48ED"/>
    <w:rPr>
      <w:i/>
      <w:iCs/>
    </w:rPr>
  </w:style>
  <w:style w:type="paragraph" w:styleId="a5">
    <w:name w:val="header"/>
    <w:basedOn w:val="a"/>
    <w:link w:val="a6"/>
    <w:uiPriority w:val="99"/>
    <w:unhideWhenUsed/>
    <w:rsid w:val="008F63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F63B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F63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F63BE"/>
    <w:rPr>
      <w:sz w:val="20"/>
      <w:szCs w:val="20"/>
    </w:rPr>
  </w:style>
  <w:style w:type="paragraph" w:styleId="a9">
    <w:name w:val="Body Text"/>
    <w:basedOn w:val="a"/>
    <w:link w:val="aa"/>
    <w:uiPriority w:val="1"/>
    <w:qFormat/>
    <w:rsid w:val="008F63BE"/>
    <w:pPr>
      <w:autoSpaceDE w:val="0"/>
      <w:autoSpaceDN w:val="0"/>
      <w:ind w:left="114"/>
    </w:pPr>
    <w:rPr>
      <w:rFonts w:ascii="Droid Sans Fallback" w:eastAsia="Droid Sans Fallback" w:hAnsi="Droid Sans Fallback" w:cs="Droid Sans Fallback"/>
      <w:kern w:val="0"/>
      <w:sz w:val="28"/>
      <w:szCs w:val="28"/>
    </w:rPr>
  </w:style>
  <w:style w:type="character" w:customStyle="1" w:styleId="aa">
    <w:name w:val="本文 字元"/>
    <w:basedOn w:val="a0"/>
    <w:link w:val="a9"/>
    <w:uiPriority w:val="1"/>
    <w:rsid w:val="008F63BE"/>
    <w:rPr>
      <w:rFonts w:ascii="Droid Sans Fallback" w:eastAsia="Droid Sans Fallback" w:hAnsi="Droid Sans Fallback" w:cs="Droid Sans Fallback"/>
      <w:kern w:val="0"/>
      <w:sz w:val="28"/>
      <w:szCs w:val="28"/>
    </w:rPr>
  </w:style>
  <w:style w:type="table" w:styleId="ab">
    <w:name w:val="Table Grid"/>
    <w:basedOn w:val="a1"/>
    <w:uiPriority w:val="59"/>
    <w:rsid w:val="006A3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A345F"/>
    <w:pPr>
      <w:autoSpaceDE w:val="0"/>
      <w:autoSpaceDN w:val="0"/>
      <w:spacing w:line="304" w:lineRule="exact"/>
      <w:jc w:val="center"/>
    </w:pPr>
    <w:rPr>
      <w:rFonts w:ascii="Droid Sans Fallback" w:eastAsia="Droid Sans Fallback" w:hAnsi="Droid Sans Fallback" w:cs="Droid Sans Fallback"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832E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32E22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883A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Lemel</dc:creator>
  <cp:lastModifiedBy>user</cp:lastModifiedBy>
  <cp:revision>4</cp:revision>
  <cp:lastPrinted>2021-05-03T01:26:00Z</cp:lastPrinted>
  <dcterms:created xsi:type="dcterms:W3CDTF">2025-05-09T04:57:00Z</dcterms:created>
  <dcterms:modified xsi:type="dcterms:W3CDTF">2025-05-09T05:09:00Z</dcterms:modified>
</cp:coreProperties>
</file>